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33E7" w:rsidRPr="003935BA" w:rsidRDefault="008033E7" w:rsidP="008033E7">
      <w:pPr>
        <w:pStyle w:val="a3"/>
        <w:spacing w:before="0" w:after="0"/>
        <w:rPr>
          <w:rFonts w:hint="eastAsia"/>
          <w:shd w:val="clear" w:color="auto" w:fill="FFFFFF"/>
        </w:rPr>
      </w:pPr>
      <w:bookmarkStart w:id="0" w:name="_Toc38361916"/>
      <w:bookmarkStart w:id="1" w:name="_Hlk39649758"/>
      <w:r w:rsidRPr="003935BA">
        <w:rPr>
          <w:rFonts w:hint="eastAsia"/>
          <w:shd w:val="clear" w:color="auto" w:fill="FFFFFF"/>
        </w:rPr>
        <w:t>中铁高铁电气装备股份有限公司</w:t>
      </w:r>
    </w:p>
    <w:p w:rsidR="008033E7" w:rsidRPr="003935BA" w:rsidRDefault="008033E7" w:rsidP="008033E7">
      <w:pPr>
        <w:pStyle w:val="a3"/>
        <w:spacing w:before="0" w:after="0"/>
        <w:rPr>
          <w:shd w:val="clear" w:color="auto" w:fill="FFFFFF"/>
        </w:rPr>
      </w:pPr>
      <w:r w:rsidRPr="00256588">
        <w:rPr>
          <w:rFonts w:hint="eastAsia"/>
          <w:shd w:val="clear" w:color="auto" w:fill="FFFFFF"/>
        </w:rPr>
        <w:t>2023年第一批</w:t>
      </w:r>
      <w:r w:rsidRPr="003935BA">
        <w:rPr>
          <w:rFonts w:hint="eastAsia"/>
          <w:shd w:val="clear" w:color="auto" w:fill="FFFFFF"/>
        </w:rPr>
        <w:t>废旧设备处置</w:t>
      </w:r>
      <w:r>
        <w:rPr>
          <w:rFonts w:hint="eastAsia"/>
          <w:shd w:val="clear" w:color="auto" w:fill="FFFFFF"/>
        </w:rPr>
        <w:t>公开</w:t>
      </w:r>
      <w:r w:rsidRPr="003935BA">
        <w:rPr>
          <w:rFonts w:hint="eastAsia"/>
          <w:shd w:val="clear" w:color="auto" w:fill="FFFFFF"/>
        </w:rPr>
        <w:t>竞争性谈判公告</w:t>
      </w:r>
      <w:bookmarkEnd w:id="0"/>
    </w:p>
    <w:p w:rsidR="008033E7" w:rsidRPr="003935BA" w:rsidRDefault="008033E7" w:rsidP="008033E7">
      <w:pPr>
        <w:pStyle w:val="a3"/>
        <w:spacing w:before="0" w:after="0"/>
        <w:rPr>
          <w:sz w:val="24"/>
          <w:szCs w:val="24"/>
        </w:rPr>
      </w:pPr>
      <w:bookmarkStart w:id="2" w:name="_Toc38361917"/>
      <w:r w:rsidRPr="003935BA">
        <w:rPr>
          <w:rFonts w:hint="eastAsia"/>
          <w:sz w:val="24"/>
          <w:szCs w:val="24"/>
          <w:shd w:val="clear" w:color="auto" w:fill="FFFFFF"/>
        </w:rPr>
        <w:t>谈判编号：</w:t>
      </w:r>
      <w:r>
        <w:rPr>
          <w:sz w:val="24"/>
          <w:szCs w:val="24"/>
          <w:shd w:val="clear" w:color="auto" w:fill="FFFFFF"/>
        </w:rPr>
        <w:t>GTDQ-TP-2023-027</w:t>
      </w:r>
      <w:bookmarkEnd w:id="2"/>
    </w:p>
    <w:p w:rsidR="008033E7" w:rsidRPr="003935BA" w:rsidRDefault="008033E7" w:rsidP="008033E7">
      <w:pPr>
        <w:pStyle w:val="a6"/>
        <w:shd w:val="clear" w:color="auto" w:fill="FFFFFF"/>
        <w:spacing w:before="0" w:beforeAutospacing="0" w:after="0" w:afterAutospacing="0" w:line="420" w:lineRule="atLeast"/>
        <w:rPr>
          <w:b/>
          <w:bCs/>
          <w:color w:val="000000"/>
          <w:sz w:val="28"/>
          <w:szCs w:val="28"/>
        </w:rPr>
      </w:pPr>
      <w:r w:rsidRPr="003935BA">
        <w:rPr>
          <w:rFonts w:hint="eastAsia"/>
          <w:b/>
          <w:bCs/>
          <w:color w:val="000000"/>
          <w:sz w:val="28"/>
          <w:szCs w:val="28"/>
          <w:shd w:val="clear" w:color="auto" w:fill="FFFFFF"/>
        </w:rPr>
        <w:t>1.项目概况与处置内容</w:t>
      </w:r>
    </w:p>
    <w:p w:rsidR="008033E7" w:rsidRPr="003935BA" w:rsidRDefault="008033E7" w:rsidP="008033E7">
      <w:pPr>
        <w:pStyle w:val="a6"/>
        <w:shd w:val="clear" w:color="auto" w:fill="FFFFFF"/>
        <w:spacing w:before="0" w:beforeAutospacing="0" w:after="0" w:afterAutospacing="0" w:line="420" w:lineRule="atLeast"/>
        <w:rPr>
          <w:color w:val="000000"/>
          <w:sz w:val="21"/>
          <w:szCs w:val="21"/>
          <w:shd w:val="clear" w:color="auto" w:fill="FFFFFF"/>
        </w:rPr>
      </w:pPr>
      <w:r w:rsidRPr="003935BA">
        <w:rPr>
          <w:rFonts w:hint="eastAsia"/>
          <w:color w:val="000000"/>
          <w:sz w:val="21"/>
          <w:szCs w:val="21"/>
          <w:shd w:val="clear" w:color="auto" w:fill="FFFFFF"/>
        </w:rPr>
        <w:t>一、项目概况与内容</w:t>
      </w:r>
    </w:p>
    <w:p w:rsidR="008033E7" w:rsidRPr="003935BA" w:rsidRDefault="008033E7" w:rsidP="008033E7">
      <w:pPr>
        <w:pStyle w:val="a6"/>
        <w:shd w:val="clear" w:color="auto" w:fill="FFFFFF"/>
        <w:spacing w:before="0" w:beforeAutospacing="0" w:after="0" w:afterAutospacing="0" w:line="420" w:lineRule="atLeast"/>
        <w:ind w:firstLineChars="200" w:firstLine="420"/>
        <w:rPr>
          <w:color w:val="000000"/>
          <w:sz w:val="21"/>
          <w:szCs w:val="21"/>
          <w:shd w:val="clear" w:color="auto" w:fill="FFFFFF"/>
        </w:rPr>
      </w:pPr>
      <w:r w:rsidRPr="003935BA">
        <w:rPr>
          <w:rFonts w:hint="eastAsia"/>
          <w:color w:val="000000"/>
          <w:sz w:val="21"/>
          <w:szCs w:val="21"/>
          <w:shd w:val="clear" w:color="auto" w:fill="FFFFFF"/>
        </w:rPr>
        <w:t xml:space="preserve">本单位地址为陕西省宝鸡市高新大道196号，注册资本贰亿捌仟贰佰壹拾捌万玖仟玖佰壹拾叁元，经营范围为铁路电气化接触网系统设备、城市轨道交通供电系统设备等设计、制造、销售和服务。对生产过程中废旧设备进行处置，开标前投标人可以对需处置实物进行实地考察。  </w:t>
      </w:r>
    </w:p>
    <w:p w:rsidR="008033E7" w:rsidRPr="003935BA" w:rsidRDefault="008033E7" w:rsidP="008033E7">
      <w:pPr>
        <w:pStyle w:val="a6"/>
        <w:shd w:val="clear" w:color="auto" w:fill="FFFFFF"/>
        <w:spacing w:before="0" w:beforeAutospacing="0" w:after="0" w:afterAutospacing="0" w:line="420" w:lineRule="atLeast"/>
        <w:rPr>
          <w:color w:val="000000"/>
          <w:sz w:val="21"/>
          <w:szCs w:val="21"/>
          <w:shd w:val="clear" w:color="auto" w:fill="FFFFFF"/>
        </w:rPr>
      </w:pPr>
      <w:r w:rsidRPr="003935BA">
        <w:rPr>
          <w:rFonts w:hint="eastAsia"/>
          <w:color w:val="000000"/>
          <w:sz w:val="21"/>
          <w:szCs w:val="21"/>
          <w:shd w:val="clear" w:color="auto" w:fill="FFFFFF"/>
        </w:rPr>
        <w:t>二、招标内容</w:t>
      </w:r>
    </w:p>
    <w:p w:rsidR="008033E7" w:rsidRPr="003935BA" w:rsidRDefault="008033E7" w:rsidP="008033E7">
      <w:pPr>
        <w:pStyle w:val="1"/>
        <w:spacing w:before="120" w:after="120" w:line="400" w:lineRule="exact"/>
        <w:rPr>
          <w:rFonts w:ascii="宋体" w:hAnsi="宋体"/>
          <w:b w:val="0"/>
          <w:bCs w:val="0"/>
          <w:color w:val="000000"/>
          <w:kern w:val="0"/>
          <w:sz w:val="21"/>
          <w:szCs w:val="21"/>
          <w:shd w:val="clear" w:color="auto" w:fill="FFFFFF"/>
        </w:rPr>
      </w:pPr>
      <w:bookmarkStart w:id="3" w:name="_Toc38361918"/>
      <w:r w:rsidRPr="003935BA">
        <w:rPr>
          <w:rFonts w:ascii="宋体" w:hAnsi="宋体" w:hint="eastAsia"/>
          <w:b w:val="0"/>
          <w:bCs w:val="0"/>
          <w:color w:val="000000"/>
          <w:kern w:val="0"/>
          <w:sz w:val="21"/>
          <w:szCs w:val="21"/>
          <w:shd w:val="clear" w:color="auto" w:fill="FFFFFF"/>
        </w:rPr>
        <w:t>处置设备品种、数量、包件划分等详见附件2</w:t>
      </w:r>
      <w:r w:rsidRPr="003935BA">
        <w:rPr>
          <w:rFonts w:ascii="宋体" w:hAnsi="宋体" w:hint="eastAsia"/>
          <w:b w:val="0"/>
          <w:bCs w:val="0"/>
          <w:color w:val="000000"/>
          <w:kern w:val="0"/>
          <w:sz w:val="21"/>
          <w:szCs w:val="21"/>
          <w:shd w:val="clear" w:color="auto" w:fill="FFFFFF"/>
          <w:lang w:eastAsia="zh-CN"/>
        </w:rPr>
        <w:t>：</w:t>
      </w:r>
      <w:proofErr w:type="spellStart"/>
      <w:r w:rsidRPr="003935BA">
        <w:rPr>
          <w:rFonts w:ascii="宋体" w:hAnsi="宋体" w:hint="eastAsia"/>
          <w:b w:val="0"/>
          <w:bCs w:val="0"/>
          <w:color w:val="000000"/>
          <w:kern w:val="0"/>
          <w:sz w:val="21"/>
          <w:szCs w:val="21"/>
          <w:shd w:val="clear" w:color="auto" w:fill="FFFFFF"/>
        </w:rPr>
        <w:t>废旧设备处置一览表</w:t>
      </w:r>
      <w:proofErr w:type="spellEnd"/>
      <w:r w:rsidRPr="003935BA">
        <w:rPr>
          <w:rFonts w:ascii="宋体" w:hAnsi="宋体" w:hint="eastAsia"/>
          <w:b w:val="0"/>
          <w:bCs w:val="0"/>
          <w:color w:val="000000"/>
          <w:kern w:val="0"/>
          <w:sz w:val="21"/>
          <w:szCs w:val="21"/>
          <w:shd w:val="clear" w:color="auto" w:fill="FFFFFF"/>
        </w:rPr>
        <w:t xml:space="preserve"> 。</w:t>
      </w:r>
      <w:bookmarkEnd w:id="3"/>
    </w:p>
    <w:p w:rsidR="008033E7" w:rsidRPr="003935BA" w:rsidRDefault="008033E7" w:rsidP="008033E7">
      <w:pPr>
        <w:pStyle w:val="a6"/>
        <w:shd w:val="clear" w:color="auto" w:fill="FFFFFF"/>
        <w:spacing w:before="0" w:beforeAutospacing="0" w:after="0" w:afterAutospacing="0" w:line="420" w:lineRule="atLeast"/>
        <w:rPr>
          <w:b/>
          <w:bCs/>
          <w:color w:val="000000"/>
          <w:sz w:val="28"/>
          <w:szCs w:val="28"/>
        </w:rPr>
      </w:pPr>
      <w:r w:rsidRPr="003935BA">
        <w:rPr>
          <w:rFonts w:hint="eastAsia"/>
          <w:b/>
          <w:bCs/>
          <w:color w:val="000000"/>
          <w:sz w:val="28"/>
          <w:szCs w:val="28"/>
          <w:shd w:val="clear" w:color="auto" w:fill="FFFFFF"/>
        </w:rPr>
        <w:t>2.投标人资格要求</w:t>
      </w:r>
    </w:p>
    <w:p w:rsidR="008033E7" w:rsidRPr="003935BA" w:rsidRDefault="008033E7" w:rsidP="008033E7">
      <w:pPr>
        <w:pStyle w:val="a6"/>
        <w:shd w:val="clear" w:color="auto" w:fill="FFFFFF"/>
        <w:spacing w:before="0" w:beforeAutospacing="0" w:after="0" w:afterAutospacing="0" w:line="420" w:lineRule="atLeast"/>
        <w:rPr>
          <w:color w:val="000000"/>
          <w:sz w:val="21"/>
          <w:szCs w:val="21"/>
        </w:rPr>
      </w:pPr>
      <w:r w:rsidRPr="003935BA">
        <w:rPr>
          <w:rFonts w:hint="eastAsia"/>
          <w:color w:val="000000"/>
          <w:sz w:val="21"/>
          <w:szCs w:val="21"/>
          <w:shd w:val="clear" w:color="auto" w:fill="FFFFFF"/>
        </w:rPr>
        <w:t>一、本次处置对投标人资格的基本要求：</w:t>
      </w:r>
    </w:p>
    <w:p w:rsidR="008033E7" w:rsidRPr="003935BA" w:rsidRDefault="008033E7" w:rsidP="008033E7">
      <w:pPr>
        <w:pStyle w:val="a6"/>
        <w:shd w:val="clear" w:color="auto" w:fill="FFFFFF"/>
        <w:spacing w:before="0" w:beforeAutospacing="0" w:after="0" w:afterAutospacing="0" w:line="420" w:lineRule="atLeast"/>
        <w:rPr>
          <w:color w:val="000000"/>
          <w:sz w:val="21"/>
          <w:szCs w:val="21"/>
        </w:rPr>
      </w:pPr>
      <w:r w:rsidRPr="003935BA">
        <w:rPr>
          <w:rFonts w:hint="eastAsia"/>
          <w:color w:val="000000"/>
          <w:sz w:val="21"/>
          <w:szCs w:val="21"/>
          <w:shd w:val="clear" w:color="auto" w:fill="FFFFFF"/>
        </w:rPr>
        <w:t>（1）在中华人民共和国境内依法注册具有法人资格能独立承担民事责任的法人组织；</w:t>
      </w:r>
    </w:p>
    <w:p w:rsidR="008033E7" w:rsidRPr="003935BA" w:rsidRDefault="008033E7" w:rsidP="008033E7">
      <w:pPr>
        <w:pStyle w:val="a6"/>
        <w:shd w:val="clear" w:color="auto" w:fill="FFFFFF"/>
        <w:spacing w:before="0" w:beforeAutospacing="0" w:after="0" w:afterAutospacing="0" w:line="420" w:lineRule="atLeast"/>
        <w:rPr>
          <w:color w:val="000000"/>
          <w:sz w:val="21"/>
          <w:szCs w:val="21"/>
        </w:rPr>
      </w:pPr>
      <w:r w:rsidRPr="003935BA">
        <w:rPr>
          <w:rFonts w:hint="eastAsia"/>
          <w:color w:val="000000"/>
          <w:sz w:val="21"/>
          <w:szCs w:val="21"/>
          <w:shd w:val="clear" w:color="auto" w:fill="FFFFFF"/>
        </w:rPr>
        <w:t>（</w:t>
      </w:r>
      <w:r w:rsidRPr="003935BA">
        <w:rPr>
          <w:color w:val="000000"/>
          <w:sz w:val="21"/>
          <w:szCs w:val="21"/>
          <w:shd w:val="clear" w:color="auto" w:fill="FFFFFF"/>
        </w:rPr>
        <w:t>2</w:t>
      </w:r>
      <w:r w:rsidRPr="003935BA">
        <w:rPr>
          <w:rFonts w:hint="eastAsia"/>
          <w:color w:val="000000"/>
          <w:sz w:val="21"/>
          <w:szCs w:val="21"/>
          <w:shd w:val="clear" w:color="auto" w:fill="FFFFFF"/>
        </w:rPr>
        <w:t>）投标人应有良好的履约能力和信誉；无不良记录。被列入相关层级单位限制交易供应商名单中；被列入“信用中国”失信黑名单的；</w:t>
      </w:r>
    </w:p>
    <w:p w:rsidR="008033E7" w:rsidRPr="003935BA" w:rsidRDefault="008033E7" w:rsidP="008033E7">
      <w:pPr>
        <w:pStyle w:val="a6"/>
        <w:shd w:val="clear" w:color="auto" w:fill="FFFFFF"/>
        <w:spacing w:before="0" w:beforeAutospacing="0" w:after="0" w:afterAutospacing="0" w:line="420" w:lineRule="atLeast"/>
        <w:rPr>
          <w:color w:val="000000"/>
          <w:sz w:val="21"/>
          <w:szCs w:val="21"/>
          <w:shd w:val="clear" w:color="auto" w:fill="FFFFFF"/>
        </w:rPr>
      </w:pPr>
      <w:r w:rsidRPr="003935BA">
        <w:rPr>
          <w:rFonts w:hint="eastAsia"/>
          <w:color w:val="000000"/>
          <w:sz w:val="21"/>
          <w:szCs w:val="21"/>
          <w:shd w:val="clear" w:color="auto" w:fill="FFFFFF"/>
        </w:rPr>
        <w:t>（</w:t>
      </w:r>
      <w:r w:rsidRPr="003935BA">
        <w:rPr>
          <w:color w:val="000000"/>
          <w:sz w:val="21"/>
          <w:szCs w:val="21"/>
          <w:shd w:val="clear" w:color="auto" w:fill="FFFFFF"/>
        </w:rPr>
        <w:t>3</w:t>
      </w:r>
      <w:r w:rsidRPr="003935BA">
        <w:rPr>
          <w:rFonts w:hint="eastAsia"/>
          <w:color w:val="000000"/>
          <w:sz w:val="21"/>
          <w:szCs w:val="21"/>
          <w:shd w:val="clear" w:color="auto" w:fill="FFFFFF"/>
        </w:rPr>
        <w:t>）法定代表人为同一个人的两个及两个以上法人，母公司、全资子公司及其控股公司，都不得在同一包件招标中同时投标；</w:t>
      </w:r>
    </w:p>
    <w:p w:rsidR="008033E7" w:rsidRPr="003935BA" w:rsidRDefault="008033E7" w:rsidP="008033E7">
      <w:pPr>
        <w:pStyle w:val="a6"/>
        <w:shd w:val="clear" w:color="auto" w:fill="FFFFFF"/>
        <w:spacing w:before="0" w:beforeAutospacing="0" w:after="0" w:afterAutospacing="0" w:line="420" w:lineRule="atLeast"/>
        <w:rPr>
          <w:color w:val="000000"/>
          <w:sz w:val="21"/>
          <w:szCs w:val="21"/>
        </w:rPr>
      </w:pPr>
      <w:r w:rsidRPr="003935BA">
        <w:rPr>
          <w:rFonts w:hint="eastAsia"/>
          <w:color w:val="000000"/>
          <w:sz w:val="21"/>
          <w:szCs w:val="21"/>
          <w:shd w:val="clear" w:color="auto" w:fill="FFFFFF"/>
        </w:rPr>
        <w:t>（</w:t>
      </w:r>
      <w:r w:rsidRPr="003935BA">
        <w:rPr>
          <w:color w:val="000000"/>
          <w:sz w:val="21"/>
          <w:szCs w:val="21"/>
          <w:shd w:val="clear" w:color="auto" w:fill="FFFFFF"/>
        </w:rPr>
        <w:t>4</w:t>
      </w:r>
      <w:r w:rsidRPr="003935BA">
        <w:rPr>
          <w:rFonts w:hint="eastAsia"/>
          <w:color w:val="000000"/>
          <w:sz w:val="21"/>
          <w:szCs w:val="21"/>
          <w:shd w:val="clear" w:color="auto" w:fill="FFFFFF"/>
        </w:rPr>
        <w:t xml:space="preserve">）本次不接受联合体投标。 </w:t>
      </w:r>
    </w:p>
    <w:p w:rsidR="008033E7" w:rsidRPr="003935BA" w:rsidRDefault="008033E7" w:rsidP="008033E7">
      <w:pPr>
        <w:pStyle w:val="a6"/>
        <w:shd w:val="clear" w:color="auto" w:fill="FFFFFF"/>
        <w:spacing w:before="0" w:beforeAutospacing="0" w:after="0" w:afterAutospacing="0" w:line="420" w:lineRule="atLeast"/>
        <w:rPr>
          <w:color w:val="000000"/>
          <w:sz w:val="21"/>
          <w:szCs w:val="21"/>
        </w:rPr>
      </w:pPr>
      <w:r w:rsidRPr="003935BA">
        <w:rPr>
          <w:rFonts w:hint="eastAsia"/>
          <w:color w:val="000000"/>
          <w:sz w:val="21"/>
          <w:szCs w:val="21"/>
          <w:shd w:val="clear" w:color="auto" w:fill="FFFFFF"/>
        </w:rPr>
        <w:t>二、本次采购对投标人的专项资格要求和业绩要求，详见《废旧设备处置一览表》。</w:t>
      </w:r>
    </w:p>
    <w:p w:rsidR="008033E7" w:rsidRPr="003935BA" w:rsidRDefault="008033E7" w:rsidP="008033E7">
      <w:pPr>
        <w:pStyle w:val="a6"/>
        <w:shd w:val="clear" w:color="auto" w:fill="FFFFFF"/>
        <w:spacing w:before="0" w:beforeAutospacing="0" w:after="0" w:afterAutospacing="0" w:line="420" w:lineRule="atLeast"/>
        <w:rPr>
          <w:b/>
          <w:bCs/>
          <w:color w:val="000000"/>
          <w:sz w:val="28"/>
          <w:szCs w:val="28"/>
          <w:shd w:val="clear" w:color="auto" w:fill="FFFFFF"/>
        </w:rPr>
      </w:pPr>
      <w:r w:rsidRPr="003935BA">
        <w:rPr>
          <w:rFonts w:hint="eastAsia"/>
          <w:b/>
          <w:bCs/>
          <w:color w:val="000000"/>
          <w:sz w:val="28"/>
          <w:szCs w:val="28"/>
          <w:shd w:val="clear" w:color="auto" w:fill="FFFFFF"/>
        </w:rPr>
        <w:t>3.招标谈判文件的获取</w:t>
      </w:r>
    </w:p>
    <w:p w:rsidR="008033E7" w:rsidRPr="003935BA" w:rsidRDefault="008033E7" w:rsidP="008033E7">
      <w:pPr>
        <w:spacing w:line="460" w:lineRule="exact"/>
        <w:ind w:firstLineChars="200" w:firstLine="420"/>
        <w:rPr>
          <w:rFonts w:ascii="宋体" w:hAnsi="宋体"/>
          <w:color w:val="000000"/>
          <w:szCs w:val="21"/>
        </w:rPr>
      </w:pPr>
      <w:r w:rsidRPr="003935BA">
        <w:rPr>
          <w:rFonts w:ascii="宋体" w:hAnsi="宋体" w:hint="eastAsia"/>
          <w:color w:val="000000"/>
          <w:szCs w:val="21"/>
        </w:rPr>
        <w:t>3.1本项目采用公开竞争性谈判方式采购，</w:t>
      </w:r>
      <w:r>
        <w:rPr>
          <w:rFonts w:ascii="宋体" w:hAnsi="宋体" w:hint="eastAsia"/>
          <w:color w:val="000000"/>
          <w:szCs w:val="21"/>
        </w:rPr>
        <w:t>谈判文件</w:t>
      </w:r>
      <w:r w:rsidRPr="003935BA">
        <w:rPr>
          <w:rFonts w:ascii="宋体" w:hAnsi="宋体" w:hint="eastAsia"/>
          <w:color w:val="000000"/>
          <w:szCs w:val="21"/>
        </w:rPr>
        <w:t>采用电子版方式线下发售</w:t>
      </w:r>
      <w:r w:rsidRPr="003935BA">
        <w:rPr>
          <w:rFonts w:ascii="宋体" w:hAnsi="宋体" w:hint="eastAsia"/>
        </w:rPr>
        <w:t>。</w:t>
      </w:r>
    </w:p>
    <w:p w:rsidR="008033E7" w:rsidRPr="003935BA" w:rsidRDefault="008033E7" w:rsidP="008033E7">
      <w:pPr>
        <w:spacing w:line="460" w:lineRule="exact"/>
        <w:ind w:firstLineChars="200" w:firstLine="420"/>
        <w:rPr>
          <w:rFonts w:ascii="宋体" w:hAnsi="宋体"/>
          <w:color w:val="000000"/>
          <w:szCs w:val="21"/>
        </w:rPr>
      </w:pPr>
      <w:r w:rsidRPr="003935BA">
        <w:rPr>
          <w:rFonts w:ascii="宋体" w:hAnsi="宋体" w:hint="eastAsia"/>
          <w:color w:val="000000"/>
          <w:szCs w:val="21"/>
        </w:rPr>
        <w:t>3.2潜在投标人在线下购买</w:t>
      </w:r>
      <w:r>
        <w:rPr>
          <w:rFonts w:ascii="宋体" w:hAnsi="宋体" w:hint="eastAsia"/>
          <w:color w:val="000000"/>
          <w:szCs w:val="21"/>
        </w:rPr>
        <w:t>谈判文件</w:t>
      </w:r>
      <w:r w:rsidRPr="003935BA">
        <w:rPr>
          <w:rFonts w:ascii="宋体" w:hAnsi="宋体" w:hint="eastAsia"/>
          <w:color w:val="000000"/>
          <w:szCs w:val="21"/>
        </w:rPr>
        <w:t xml:space="preserve">时间、地点：请凭本竞争性谈判公告于北京时间 </w:t>
      </w:r>
      <w:r>
        <w:rPr>
          <w:rFonts w:ascii="宋体" w:hAnsi="宋体" w:hint="eastAsia"/>
          <w:color w:val="000000"/>
          <w:szCs w:val="21"/>
          <w:u w:val="single"/>
        </w:rPr>
        <w:t xml:space="preserve"> 2023</w:t>
      </w:r>
      <w:r w:rsidRPr="003935BA">
        <w:rPr>
          <w:rFonts w:ascii="宋体" w:hAnsi="宋体" w:hint="eastAsia"/>
          <w:color w:val="000000"/>
          <w:szCs w:val="21"/>
          <w:u w:val="single"/>
        </w:rPr>
        <w:t xml:space="preserve"> </w:t>
      </w:r>
      <w:r w:rsidRPr="003935BA">
        <w:rPr>
          <w:rFonts w:ascii="宋体" w:hAnsi="宋体" w:hint="eastAsia"/>
          <w:color w:val="000000"/>
          <w:szCs w:val="21"/>
        </w:rPr>
        <w:t xml:space="preserve">年 </w:t>
      </w:r>
      <w:r w:rsidRPr="003935BA">
        <w:rPr>
          <w:rFonts w:ascii="宋体" w:hAnsi="宋体" w:hint="eastAsia"/>
          <w:color w:val="000000"/>
          <w:szCs w:val="21"/>
          <w:u w:val="single"/>
        </w:rPr>
        <w:t xml:space="preserve"> </w:t>
      </w:r>
      <w:r>
        <w:rPr>
          <w:rFonts w:ascii="宋体" w:hAnsi="宋体" w:hint="eastAsia"/>
          <w:color w:val="000000"/>
          <w:szCs w:val="21"/>
          <w:u w:val="single"/>
        </w:rPr>
        <w:t>4</w:t>
      </w:r>
      <w:r w:rsidRPr="003935BA">
        <w:rPr>
          <w:rFonts w:ascii="宋体" w:hAnsi="宋体"/>
          <w:color w:val="000000"/>
          <w:szCs w:val="21"/>
          <w:u w:val="single"/>
        </w:rPr>
        <w:t>月</w:t>
      </w:r>
      <w:r>
        <w:rPr>
          <w:rFonts w:ascii="宋体" w:hAnsi="宋体" w:hint="eastAsia"/>
          <w:color w:val="000000"/>
          <w:szCs w:val="21"/>
          <w:u w:val="single"/>
        </w:rPr>
        <w:t>24</w:t>
      </w:r>
      <w:r w:rsidRPr="003935BA">
        <w:rPr>
          <w:rFonts w:ascii="宋体" w:hAnsi="宋体" w:hint="eastAsia"/>
          <w:color w:val="000000"/>
          <w:szCs w:val="21"/>
        </w:rPr>
        <w:t>日-</w:t>
      </w:r>
      <w:r w:rsidRPr="003935BA">
        <w:rPr>
          <w:rFonts w:ascii="宋体" w:hAnsi="宋体" w:hint="eastAsia"/>
          <w:color w:val="000000"/>
          <w:szCs w:val="21"/>
          <w:u w:val="single"/>
        </w:rPr>
        <w:t>202</w:t>
      </w:r>
      <w:r>
        <w:rPr>
          <w:rFonts w:ascii="宋体" w:hAnsi="宋体" w:hint="eastAsia"/>
          <w:color w:val="000000"/>
          <w:szCs w:val="21"/>
          <w:u w:val="single"/>
        </w:rPr>
        <w:t>3</w:t>
      </w:r>
      <w:r w:rsidRPr="003935BA">
        <w:rPr>
          <w:rFonts w:ascii="宋体" w:hAnsi="宋体" w:hint="eastAsia"/>
          <w:color w:val="000000"/>
          <w:szCs w:val="21"/>
        </w:rPr>
        <w:t>年</w:t>
      </w:r>
      <w:r w:rsidRPr="003935BA">
        <w:rPr>
          <w:rFonts w:ascii="宋体" w:hAnsi="宋体" w:hint="eastAsia"/>
          <w:color w:val="000000"/>
          <w:szCs w:val="21"/>
          <w:u w:val="single"/>
        </w:rPr>
        <w:t xml:space="preserve"> </w:t>
      </w:r>
      <w:r>
        <w:rPr>
          <w:rFonts w:ascii="宋体" w:hAnsi="宋体" w:hint="eastAsia"/>
          <w:color w:val="000000"/>
          <w:szCs w:val="21"/>
          <w:u w:val="single"/>
        </w:rPr>
        <w:t>4</w:t>
      </w:r>
      <w:r w:rsidRPr="003935BA">
        <w:rPr>
          <w:rFonts w:ascii="宋体" w:hAnsi="宋体"/>
          <w:color w:val="000000"/>
          <w:szCs w:val="21"/>
          <w:u w:val="single"/>
        </w:rPr>
        <w:t>月</w:t>
      </w:r>
      <w:r w:rsidRPr="003935BA">
        <w:rPr>
          <w:rFonts w:ascii="宋体" w:hAnsi="宋体" w:hint="eastAsia"/>
          <w:color w:val="000000"/>
          <w:szCs w:val="21"/>
          <w:u w:val="single"/>
        </w:rPr>
        <w:t xml:space="preserve"> </w:t>
      </w:r>
      <w:r>
        <w:rPr>
          <w:rFonts w:ascii="宋体" w:hAnsi="宋体" w:hint="eastAsia"/>
          <w:color w:val="000000"/>
          <w:szCs w:val="21"/>
          <w:u w:val="single"/>
        </w:rPr>
        <w:t>26</w:t>
      </w:r>
      <w:r w:rsidRPr="003935BA">
        <w:rPr>
          <w:rFonts w:ascii="宋体" w:hAnsi="宋体" w:hint="eastAsia"/>
          <w:color w:val="000000"/>
          <w:szCs w:val="21"/>
        </w:rPr>
        <w:t>日（</w:t>
      </w:r>
      <w:r w:rsidRPr="003935BA">
        <w:rPr>
          <w:rFonts w:ascii="宋体" w:hAnsi="宋体" w:hint="eastAsia"/>
          <w:color w:val="000000"/>
        </w:rPr>
        <w:t>上午9：00时至12:00时、下午13:30至16:00时</w:t>
      </w:r>
      <w:r w:rsidRPr="003935BA">
        <w:rPr>
          <w:rFonts w:ascii="宋体" w:hAnsi="宋体" w:hint="eastAsia"/>
          <w:color w:val="000000"/>
          <w:szCs w:val="21"/>
        </w:rPr>
        <w:t>）前到中铁高铁电气装备股份有限公司（陕西省宝鸡市高新大道196号）购买谈判文件。</w:t>
      </w:r>
    </w:p>
    <w:p w:rsidR="008033E7" w:rsidRPr="003935BA" w:rsidRDefault="008033E7" w:rsidP="008033E7">
      <w:pPr>
        <w:spacing w:line="460" w:lineRule="exact"/>
        <w:ind w:firstLineChars="200" w:firstLine="420"/>
        <w:rPr>
          <w:rFonts w:ascii="宋体" w:hAnsi="宋体"/>
          <w:b/>
          <w:color w:val="000000"/>
          <w:szCs w:val="21"/>
        </w:rPr>
      </w:pPr>
      <w:r w:rsidRPr="003935BA">
        <w:rPr>
          <w:rFonts w:ascii="宋体" w:hAnsi="宋体" w:hint="eastAsia"/>
          <w:color w:val="000000"/>
          <w:szCs w:val="21"/>
        </w:rPr>
        <w:t>3.3</w:t>
      </w:r>
      <w:r>
        <w:rPr>
          <w:rFonts w:ascii="宋体" w:hAnsi="宋体" w:hint="eastAsia"/>
          <w:color w:val="000000"/>
          <w:szCs w:val="21"/>
        </w:rPr>
        <w:t>谈判文件</w:t>
      </w:r>
      <w:r w:rsidRPr="003935BA">
        <w:rPr>
          <w:rFonts w:ascii="宋体" w:hAnsi="宋体" w:hint="eastAsia"/>
          <w:color w:val="000000"/>
          <w:szCs w:val="21"/>
        </w:rPr>
        <w:t>每套售价200元人民币，</w:t>
      </w:r>
      <w:r>
        <w:rPr>
          <w:rFonts w:ascii="宋体" w:hAnsi="宋体" w:hint="eastAsia"/>
          <w:color w:val="000000"/>
          <w:szCs w:val="21"/>
        </w:rPr>
        <w:t>谈判文件</w:t>
      </w:r>
      <w:r w:rsidRPr="003935BA">
        <w:rPr>
          <w:rFonts w:ascii="宋体" w:hAnsi="宋体" w:hint="eastAsia"/>
          <w:color w:val="000000"/>
          <w:szCs w:val="21"/>
        </w:rPr>
        <w:t>售后不退，必须公对公转账，不接受个人汇款。</w:t>
      </w:r>
      <w:r w:rsidRPr="003935BA">
        <w:rPr>
          <w:rFonts w:ascii="宋体" w:hAnsi="宋体" w:hint="eastAsia"/>
          <w:b/>
          <w:color w:val="000000"/>
          <w:szCs w:val="21"/>
        </w:rPr>
        <w:t>转账备注：投标人须在汇款凭证上注明招标编号和标书费。</w:t>
      </w:r>
    </w:p>
    <w:p w:rsidR="008033E7" w:rsidRPr="003935BA" w:rsidRDefault="008033E7" w:rsidP="008033E7">
      <w:pPr>
        <w:spacing w:line="460" w:lineRule="exact"/>
        <w:ind w:firstLineChars="200" w:firstLine="420"/>
        <w:rPr>
          <w:rFonts w:ascii="宋体" w:hAnsi="宋体"/>
          <w:color w:val="000000"/>
        </w:rPr>
      </w:pPr>
      <w:r w:rsidRPr="003935BA">
        <w:rPr>
          <w:rFonts w:ascii="宋体" w:hAnsi="宋体" w:hint="eastAsia"/>
          <w:color w:val="000000"/>
          <w:szCs w:val="21"/>
        </w:rPr>
        <w:t xml:space="preserve">3.4凡有意参加的潜在投标人，请于北京时间 </w:t>
      </w:r>
      <w:r>
        <w:rPr>
          <w:rFonts w:ascii="宋体" w:hAnsi="宋体" w:hint="eastAsia"/>
          <w:color w:val="000000"/>
          <w:szCs w:val="21"/>
        </w:rPr>
        <w:t xml:space="preserve"> 2023</w:t>
      </w:r>
      <w:r w:rsidRPr="003935BA">
        <w:rPr>
          <w:rFonts w:ascii="宋体" w:hAnsi="宋体" w:hint="eastAsia"/>
          <w:color w:val="000000"/>
          <w:szCs w:val="21"/>
        </w:rPr>
        <w:t xml:space="preserve">年 </w:t>
      </w:r>
      <w:r>
        <w:rPr>
          <w:rFonts w:ascii="宋体" w:hAnsi="宋体" w:hint="eastAsia"/>
          <w:color w:val="000000"/>
          <w:szCs w:val="21"/>
        </w:rPr>
        <w:t>4</w:t>
      </w:r>
      <w:r w:rsidRPr="003935BA">
        <w:rPr>
          <w:rFonts w:ascii="宋体" w:hAnsi="宋体"/>
          <w:color w:val="000000"/>
          <w:szCs w:val="21"/>
        </w:rPr>
        <w:t>月</w:t>
      </w:r>
      <w:r>
        <w:rPr>
          <w:rFonts w:ascii="宋体" w:hAnsi="宋体" w:hint="eastAsia"/>
          <w:color w:val="000000"/>
          <w:szCs w:val="21"/>
        </w:rPr>
        <w:t>26</w:t>
      </w:r>
      <w:r w:rsidRPr="003935BA">
        <w:rPr>
          <w:rFonts w:ascii="宋体" w:hAnsi="宋体" w:hint="eastAsia"/>
          <w:color w:val="000000"/>
          <w:szCs w:val="21"/>
        </w:rPr>
        <w:t>日 16时前将填写完整的《投标申请表》（见公告附件1）签字并加盖公章后的扫描版、汇款凭证扫描版发送至邮箱</w:t>
      </w:r>
      <w:hyperlink r:id="rId7" w:history="1">
        <w:r w:rsidRPr="003935BA">
          <w:rPr>
            <w:color w:val="000000"/>
          </w:rPr>
          <w:t>zb@bjqcc.com</w:t>
        </w:r>
      </w:hyperlink>
      <w:r w:rsidRPr="003935BA">
        <w:rPr>
          <w:rFonts w:hint="eastAsia"/>
          <w:color w:val="000000"/>
        </w:rPr>
        <w:t>。</w:t>
      </w:r>
      <w:r w:rsidRPr="003935BA">
        <w:rPr>
          <w:rFonts w:hint="eastAsia"/>
          <w:color w:val="000000"/>
        </w:rPr>
        <w:t xml:space="preserve">  </w:t>
      </w:r>
      <w:r w:rsidRPr="003935BA">
        <w:rPr>
          <w:rFonts w:ascii="宋体" w:hAnsi="宋体" w:hint="eastAsia"/>
          <w:color w:val="000000"/>
          <w:szCs w:val="21"/>
        </w:rPr>
        <w:t xml:space="preserve">   </w:t>
      </w:r>
      <w:r w:rsidRPr="003935BA">
        <w:rPr>
          <w:rFonts w:ascii="宋体" w:hAnsi="宋体" w:hint="eastAsia"/>
          <w:color w:val="000000"/>
        </w:rPr>
        <w:t xml:space="preserve"> </w:t>
      </w:r>
    </w:p>
    <w:p w:rsidR="008033E7" w:rsidRPr="003935BA" w:rsidRDefault="008033E7" w:rsidP="008033E7">
      <w:pPr>
        <w:spacing w:line="460" w:lineRule="exact"/>
        <w:ind w:firstLineChars="200" w:firstLine="420"/>
        <w:rPr>
          <w:rFonts w:ascii="宋体" w:hAnsi="宋体"/>
          <w:color w:val="000000"/>
        </w:rPr>
      </w:pPr>
      <w:r w:rsidRPr="003935BA">
        <w:rPr>
          <w:rFonts w:ascii="宋体" w:hAnsi="宋体" w:hint="eastAsia"/>
          <w:color w:val="000000"/>
        </w:rPr>
        <w:t>发售谈判文件的时间：</w:t>
      </w:r>
      <w:r>
        <w:rPr>
          <w:rFonts w:ascii="宋体" w:hAnsi="宋体" w:hint="eastAsia"/>
          <w:color w:val="000000"/>
          <w:u w:val="single"/>
        </w:rPr>
        <w:t>2023</w:t>
      </w:r>
      <w:r w:rsidRPr="003935BA">
        <w:rPr>
          <w:rFonts w:ascii="宋体" w:hAnsi="宋体" w:hint="eastAsia"/>
          <w:color w:val="000000"/>
          <w:u w:val="single"/>
        </w:rPr>
        <w:t>年</w:t>
      </w:r>
      <w:r>
        <w:rPr>
          <w:rFonts w:ascii="宋体" w:hAnsi="宋体" w:hint="eastAsia"/>
          <w:color w:val="000000"/>
          <w:u w:val="single"/>
        </w:rPr>
        <w:t>4</w:t>
      </w:r>
      <w:r w:rsidRPr="003935BA">
        <w:rPr>
          <w:rFonts w:ascii="宋体" w:hAnsi="宋体" w:hint="eastAsia"/>
          <w:color w:val="000000"/>
          <w:u w:val="single"/>
        </w:rPr>
        <w:t>月</w:t>
      </w:r>
      <w:r>
        <w:rPr>
          <w:rFonts w:ascii="宋体" w:hAnsi="宋体" w:hint="eastAsia"/>
          <w:color w:val="000000"/>
          <w:u w:val="single"/>
        </w:rPr>
        <w:t>24</w:t>
      </w:r>
      <w:r w:rsidRPr="003935BA">
        <w:rPr>
          <w:rFonts w:ascii="宋体" w:hAnsi="宋体" w:hint="eastAsia"/>
          <w:color w:val="000000"/>
          <w:u w:val="single"/>
        </w:rPr>
        <w:t>日至</w:t>
      </w:r>
      <w:r>
        <w:rPr>
          <w:rFonts w:ascii="宋体" w:hAnsi="宋体" w:hint="eastAsia"/>
          <w:color w:val="000000"/>
          <w:u w:val="single"/>
        </w:rPr>
        <w:t xml:space="preserve"> 2023</w:t>
      </w:r>
      <w:r w:rsidRPr="003935BA">
        <w:rPr>
          <w:rFonts w:ascii="宋体" w:hAnsi="宋体" w:hint="eastAsia"/>
          <w:color w:val="000000"/>
          <w:u w:val="single"/>
        </w:rPr>
        <w:t xml:space="preserve"> 年</w:t>
      </w:r>
      <w:r>
        <w:rPr>
          <w:rFonts w:ascii="宋体" w:hAnsi="宋体" w:hint="eastAsia"/>
          <w:color w:val="000000"/>
          <w:u w:val="single"/>
        </w:rPr>
        <w:t>4</w:t>
      </w:r>
      <w:r w:rsidRPr="003935BA">
        <w:rPr>
          <w:rFonts w:ascii="宋体" w:hAnsi="宋体"/>
          <w:color w:val="000000"/>
          <w:u w:val="single"/>
        </w:rPr>
        <w:t>月</w:t>
      </w:r>
      <w:r>
        <w:rPr>
          <w:rFonts w:ascii="宋体" w:hAnsi="宋体" w:hint="eastAsia"/>
          <w:color w:val="000000"/>
          <w:u w:val="single"/>
        </w:rPr>
        <w:t>26</w:t>
      </w:r>
      <w:r w:rsidRPr="003935BA">
        <w:rPr>
          <w:rFonts w:ascii="宋体" w:hAnsi="宋体" w:hint="eastAsia"/>
          <w:color w:val="000000"/>
          <w:u w:val="single"/>
        </w:rPr>
        <w:t>日。</w:t>
      </w:r>
    </w:p>
    <w:p w:rsidR="008033E7" w:rsidRPr="003935BA" w:rsidRDefault="008033E7" w:rsidP="008033E7">
      <w:pPr>
        <w:spacing w:line="360" w:lineRule="auto"/>
        <w:ind w:firstLineChars="200" w:firstLine="420"/>
        <w:rPr>
          <w:rFonts w:ascii="宋体" w:hAnsi="宋体"/>
          <w:color w:val="000000"/>
          <w:szCs w:val="21"/>
        </w:rPr>
      </w:pPr>
      <w:r w:rsidRPr="003935BA">
        <w:rPr>
          <w:rFonts w:ascii="宋体" w:hAnsi="宋体" w:hint="eastAsia"/>
          <w:color w:val="000000"/>
        </w:rPr>
        <w:t>投标人根据所购买包件售价，将标书费用足额汇至招标人指定账户。招标人收到汇款信息并核实后，</w:t>
      </w:r>
      <w:r>
        <w:rPr>
          <w:rFonts w:ascii="宋体" w:hAnsi="宋体" w:hint="eastAsia"/>
          <w:color w:val="000000"/>
        </w:rPr>
        <w:lastRenderedPageBreak/>
        <w:t>谈判文件</w:t>
      </w:r>
      <w:r w:rsidRPr="003935BA">
        <w:rPr>
          <w:rFonts w:ascii="宋体" w:hAnsi="宋体" w:hint="eastAsia"/>
          <w:color w:val="000000"/>
        </w:rPr>
        <w:t>以电子邮件的方式发送至投标人邮箱并下载</w:t>
      </w:r>
      <w:r w:rsidRPr="003935BA">
        <w:rPr>
          <w:rFonts w:ascii="宋体" w:hAnsi="宋体" w:hint="eastAsia"/>
          <w:color w:val="000000"/>
          <w:szCs w:val="21"/>
        </w:rPr>
        <w:t>。</w:t>
      </w:r>
    </w:p>
    <w:p w:rsidR="008033E7" w:rsidRPr="003935BA" w:rsidRDefault="008033E7" w:rsidP="008033E7">
      <w:pPr>
        <w:widowControl/>
        <w:shd w:val="clear" w:color="auto" w:fill="FFFFFF"/>
        <w:spacing w:line="360" w:lineRule="auto"/>
        <w:ind w:firstLineChars="200" w:firstLine="420"/>
        <w:jc w:val="left"/>
        <w:rPr>
          <w:rFonts w:ascii="宋体" w:hAnsi="宋体" w:cs="宋体"/>
          <w:b/>
          <w:color w:val="000000"/>
          <w:kern w:val="0"/>
          <w:szCs w:val="21"/>
        </w:rPr>
      </w:pPr>
      <w:r w:rsidRPr="003935BA">
        <w:rPr>
          <w:rFonts w:ascii="宋体" w:hAnsi="宋体" w:hint="eastAsia"/>
          <w:color w:val="000000"/>
        </w:rPr>
        <w:t>标书费采用汇款形式支付，</w:t>
      </w:r>
      <w:r>
        <w:rPr>
          <w:rFonts w:ascii="宋体" w:hAnsi="宋体" w:cs="宋体" w:hint="eastAsia"/>
          <w:b/>
          <w:color w:val="000000"/>
          <w:kern w:val="0"/>
          <w:szCs w:val="21"/>
        </w:rPr>
        <w:t>投标人须在汇款凭证上注明谈判</w:t>
      </w:r>
      <w:r w:rsidRPr="003935BA">
        <w:rPr>
          <w:rFonts w:ascii="宋体" w:hAnsi="宋体" w:cs="宋体" w:hint="eastAsia"/>
          <w:b/>
          <w:color w:val="000000"/>
          <w:kern w:val="0"/>
          <w:szCs w:val="21"/>
        </w:rPr>
        <w:t>编号和标书费(标书</w:t>
      </w:r>
      <w:proofErr w:type="gramStart"/>
      <w:r w:rsidRPr="003935BA">
        <w:rPr>
          <w:rFonts w:ascii="宋体" w:hAnsi="宋体" w:cs="宋体" w:hint="eastAsia"/>
          <w:b/>
          <w:color w:val="000000"/>
          <w:kern w:val="0"/>
          <w:szCs w:val="21"/>
        </w:rPr>
        <w:t>费公司</w:t>
      </w:r>
      <w:proofErr w:type="gramEnd"/>
      <w:r w:rsidRPr="003935BA">
        <w:rPr>
          <w:rFonts w:ascii="宋体" w:hAnsi="宋体" w:cs="宋体" w:hint="eastAsia"/>
          <w:b/>
          <w:color w:val="000000"/>
          <w:kern w:val="0"/>
          <w:szCs w:val="21"/>
        </w:rPr>
        <w:t>可开具收据，不提供发票)</w:t>
      </w:r>
    </w:p>
    <w:p w:rsidR="008033E7" w:rsidRPr="003935BA" w:rsidRDefault="008033E7" w:rsidP="008033E7">
      <w:pPr>
        <w:spacing w:line="360" w:lineRule="auto"/>
        <w:ind w:firstLineChars="200" w:firstLine="420"/>
        <w:rPr>
          <w:rFonts w:ascii="宋体" w:hAnsi="宋体"/>
          <w:color w:val="000000"/>
        </w:rPr>
      </w:pPr>
      <w:r w:rsidRPr="003935BA">
        <w:rPr>
          <w:rFonts w:ascii="宋体" w:hAnsi="宋体" w:hint="eastAsia"/>
          <w:color w:val="000000"/>
        </w:rPr>
        <w:t>（必须由投标单位公司账户汇款，个人账户不予受理），请汇至：</w:t>
      </w:r>
    </w:p>
    <w:p w:rsidR="008033E7" w:rsidRPr="003935BA" w:rsidRDefault="008033E7" w:rsidP="008033E7">
      <w:pPr>
        <w:widowControl/>
        <w:shd w:val="clear" w:color="auto" w:fill="FFFFFF"/>
        <w:snapToGrid w:val="0"/>
        <w:spacing w:line="360" w:lineRule="auto"/>
        <w:ind w:firstLineChars="200" w:firstLine="420"/>
        <w:jc w:val="left"/>
        <w:rPr>
          <w:rFonts w:ascii="宋体" w:hAnsi="宋体" w:cs="宋体"/>
          <w:kern w:val="0"/>
          <w:szCs w:val="21"/>
        </w:rPr>
      </w:pPr>
      <w:r w:rsidRPr="003935BA">
        <w:rPr>
          <w:rFonts w:ascii="宋体" w:hAnsi="宋体" w:cs="宋体" w:hint="eastAsia"/>
          <w:kern w:val="0"/>
          <w:szCs w:val="21"/>
        </w:rPr>
        <w:t>开户名称：中铁高铁电气装备股份有限公司</w:t>
      </w:r>
    </w:p>
    <w:p w:rsidR="008033E7" w:rsidRPr="003935BA" w:rsidRDefault="008033E7" w:rsidP="008033E7">
      <w:pPr>
        <w:widowControl/>
        <w:shd w:val="clear" w:color="auto" w:fill="FFFFFF"/>
        <w:snapToGrid w:val="0"/>
        <w:spacing w:line="360" w:lineRule="auto"/>
        <w:ind w:firstLineChars="200" w:firstLine="420"/>
        <w:jc w:val="left"/>
        <w:rPr>
          <w:rFonts w:ascii="宋体" w:hAnsi="宋体" w:cs="宋体"/>
          <w:kern w:val="0"/>
          <w:szCs w:val="21"/>
        </w:rPr>
      </w:pPr>
      <w:r w:rsidRPr="003935BA">
        <w:rPr>
          <w:rFonts w:ascii="宋体" w:hAnsi="宋体" w:cs="宋体" w:hint="eastAsia"/>
          <w:kern w:val="0"/>
          <w:szCs w:val="21"/>
        </w:rPr>
        <w:t>帐  号：6100 1628 7080 5000 0037</w:t>
      </w:r>
    </w:p>
    <w:p w:rsidR="008033E7" w:rsidRPr="003935BA" w:rsidRDefault="008033E7" w:rsidP="008033E7">
      <w:pPr>
        <w:widowControl/>
        <w:shd w:val="clear" w:color="auto" w:fill="FFFFFF"/>
        <w:snapToGrid w:val="0"/>
        <w:spacing w:line="360" w:lineRule="auto"/>
        <w:ind w:firstLineChars="200" w:firstLine="420"/>
        <w:jc w:val="left"/>
        <w:rPr>
          <w:rFonts w:ascii="宋体" w:hAnsi="宋体" w:cs="宋体"/>
          <w:b/>
          <w:bCs/>
          <w:sz w:val="28"/>
          <w:szCs w:val="28"/>
        </w:rPr>
      </w:pPr>
      <w:r w:rsidRPr="003935BA">
        <w:rPr>
          <w:rFonts w:ascii="宋体" w:hAnsi="宋体" w:cs="宋体" w:hint="eastAsia"/>
          <w:kern w:val="0"/>
          <w:szCs w:val="21"/>
        </w:rPr>
        <w:t>开户银行：建行宝鸡金台区支行</w:t>
      </w:r>
    </w:p>
    <w:p w:rsidR="008033E7" w:rsidRPr="003935BA" w:rsidRDefault="008033E7" w:rsidP="008033E7">
      <w:pPr>
        <w:pStyle w:val="a6"/>
        <w:shd w:val="clear" w:color="auto" w:fill="FFFFFF"/>
        <w:spacing w:before="0" w:beforeAutospacing="0" w:after="0" w:afterAutospacing="0" w:line="420" w:lineRule="atLeast"/>
        <w:rPr>
          <w:b/>
          <w:bCs/>
          <w:kern w:val="2"/>
          <w:sz w:val="28"/>
          <w:szCs w:val="28"/>
        </w:rPr>
      </w:pPr>
      <w:r w:rsidRPr="003935BA">
        <w:rPr>
          <w:rFonts w:hint="eastAsia"/>
          <w:b/>
          <w:bCs/>
          <w:kern w:val="2"/>
          <w:sz w:val="28"/>
          <w:szCs w:val="28"/>
        </w:rPr>
        <w:t>4</w:t>
      </w:r>
      <w:r w:rsidRPr="003935BA">
        <w:rPr>
          <w:b/>
          <w:bCs/>
          <w:kern w:val="2"/>
          <w:sz w:val="28"/>
          <w:szCs w:val="28"/>
        </w:rPr>
        <w:t>.</w:t>
      </w:r>
      <w:r w:rsidRPr="003935BA">
        <w:rPr>
          <w:rFonts w:hint="eastAsia"/>
          <w:b/>
          <w:bCs/>
          <w:kern w:val="2"/>
          <w:sz w:val="28"/>
          <w:szCs w:val="28"/>
        </w:rPr>
        <w:t>实物考察</w:t>
      </w:r>
    </w:p>
    <w:p w:rsidR="008033E7" w:rsidRPr="003935BA" w:rsidRDefault="008033E7" w:rsidP="008033E7">
      <w:pPr>
        <w:widowControl/>
        <w:spacing w:line="360" w:lineRule="auto"/>
        <w:ind w:firstLineChars="200" w:firstLine="420"/>
        <w:jc w:val="left"/>
        <w:rPr>
          <w:rFonts w:ascii="宋体" w:hAnsi="宋体"/>
        </w:rPr>
      </w:pPr>
      <w:r w:rsidRPr="003935BA">
        <w:rPr>
          <w:rFonts w:ascii="宋体" w:hAnsi="宋体" w:hint="eastAsia"/>
        </w:rPr>
        <w:t>时间：</w:t>
      </w:r>
      <w:r w:rsidRPr="003935BA">
        <w:rPr>
          <w:rFonts w:ascii="宋体" w:hAnsi="宋体"/>
        </w:rPr>
        <w:t>20</w:t>
      </w:r>
      <w:r>
        <w:rPr>
          <w:rFonts w:ascii="宋体" w:hAnsi="宋体" w:hint="eastAsia"/>
        </w:rPr>
        <w:t>23</w:t>
      </w:r>
      <w:r w:rsidRPr="003935BA">
        <w:rPr>
          <w:rFonts w:ascii="宋体" w:hAnsi="宋体" w:hint="eastAsia"/>
        </w:rPr>
        <w:t>年</w:t>
      </w:r>
      <w:r>
        <w:rPr>
          <w:rFonts w:ascii="宋体" w:hAnsi="宋体" w:hint="eastAsia"/>
        </w:rPr>
        <w:t>4</w:t>
      </w:r>
      <w:r w:rsidRPr="003935BA">
        <w:rPr>
          <w:rFonts w:ascii="宋体" w:hAnsi="宋体"/>
        </w:rPr>
        <w:t>月</w:t>
      </w:r>
      <w:r>
        <w:rPr>
          <w:rFonts w:ascii="宋体" w:hAnsi="宋体" w:hint="eastAsia"/>
        </w:rPr>
        <w:t>28</w:t>
      </w:r>
      <w:r w:rsidRPr="003935BA">
        <w:rPr>
          <w:rFonts w:ascii="宋体" w:hAnsi="宋体" w:hint="eastAsia"/>
        </w:rPr>
        <w:t>日</w:t>
      </w:r>
      <w:r w:rsidRPr="003935BA">
        <w:rPr>
          <w:rFonts w:ascii="宋体" w:hAnsi="宋体"/>
        </w:rPr>
        <w:t>9时</w:t>
      </w:r>
      <w:r w:rsidRPr="003935BA">
        <w:rPr>
          <w:rFonts w:ascii="宋体" w:hAnsi="宋体" w:hint="eastAsia"/>
        </w:rPr>
        <w:t>0</w:t>
      </w:r>
      <w:r w:rsidRPr="003935BA">
        <w:rPr>
          <w:rFonts w:ascii="宋体" w:hAnsi="宋体"/>
        </w:rPr>
        <w:t>0</w:t>
      </w:r>
      <w:r w:rsidRPr="003935BA">
        <w:rPr>
          <w:rFonts w:ascii="宋体" w:hAnsi="宋体" w:hint="eastAsia"/>
        </w:rPr>
        <w:t>分至</w:t>
      </w:r>
      <w:r>
        <w:rPr>
          <w:rFonts w:ascii="宋体" w:hAnsi="宋体" w:hint="eastAsia"/>
        </w:rPr>
        <w:t>11</w:t>
      </w:r>
      <w:r w:rsidRPr="003935BA">
        <w:rPr>
          <w:rFonts w:ascii="宋体" w:hAnsi="宋体"/>
        </w:rPr>
        <w:t>时</w:t>
      </w:r>
      <w:r>
        <w:rPr>
          <w:rFonts w:ascii="宋体" w:hAnsi="宋体" w:hint="eastAsia"/>
        </w:rPr>
        <w:t xml:space="preserve"> 0</w:t>
      </w:r>
      <w:r w:rsidRPr="003935BA">
        <w:rPr>
          <w:rFonts w:ascii="宋体" w:hAnsi="宋体"/>
        </w:rPr>
        <w:t>0</w:t>
      </w:r>
      <w:r w:rsidRPr="003935BA">
        <w:rPr>
          <w:rFonts w:ascii="宋体" w:hAnsi="宋体" w:hint="eastAsia"/>
        </w:rPr>
        <w:t>分。</w:t>
      </w:r>
    </w:p>
    <w:p w:rsidR="008033E7" w:rsidRPr="003935BA" w:rsidRDefault="008033E7" w:rsidP="008033E7">
      <w:pPr>
        <w:widowControl/>
        <w:spacing w:line="360" w:lineRule="auto"/>
        <w:ind w:firstLineChars="200" w:firstLine="420"/>
        <w:jc w:val="left"/>
        <w:rPr>
          <w:rFonts w:ascii="宋体" w:hAnsi="宋体"/>
        </w:rPr>
      </w:pPr>
      <w:r w:rsidRPr="003935BA">
        <w:rPr>
          <w:rFonts w:ascii="宋体" w:hAnsi="宋体" w:hint="eastAsia"/>
        </w:rPr>
        <w:t>地点：中铁高铁电气装备股份有限公司</w:t>
      </w:r>
    </w:p>
    <w:p w:rsidR="008033E7" w:rsidRPr="003935BA" w:rsidRDefault="008033E7" w:rsidP="008033E7">
      <w:pPr>
        <w:widowControl/>
        <w:spacing w:line="360" w:lineRule="auto"/>
        <w:ind w:firstLineChars="200" w:firstLine="420"/>
        <w:jc w:val="left"/>
        <w:rPr>
          <w:rFonts w:ascii="宋体" w:hAnsi="宋体"/>
        </w:rPr>
      </w:pPr>
      <w:r w:rsidRPr="003935BA">
        <w:rPr>
          <w:rFonts w:ascii="宋体" w:hAnsi="宋体" w:hint="eastAsia"/>
        </w:rPr>
        <w:t>联系人：马全尧</w:t>
      </w:r>
    </w:p>
    <w:p w:rsidR="008033E7" w:rsidRPr="003935BA" w:rsidRDefault="008033E7" w:rsidP="008033E7">
      <w:pPr>
        <w:widowControl/>
        <w:spacing w:line="360" w:lineRule="auto"/>
        <w:ind w:firstLineChars="200" w:firstLine="420"/>
        <w:jc w:val="left"/>
        <w:rPr>
          <w:rFonts w:ascii="宋体" w:hAnsi="宋体" w:cs="宋体" w:hint="eastAsia"/>
          <w:kern w:val="0"/>
          <w:szCs w:val="21"/>
        </w:rPr>
      </w:pPr>
      <w:r w:rsidRPr="003935BA">
        <w:rPr>
          <w:rFonts w:ascii="宋体" w:hAnsi="宋体" w:hint="eastAsia"/>
        </w:rPr>
        <w:t>联系电话：1</w:t>
      </w:r>
      <w:r w:rsidRPr="003935BA">
        <w:rPr>
          <w:rFonts w:ascii="宋体" w:hAnsi="宋体"/>
        </w:rPr>
        <w:t>3892465525</w:t>
      </w:r>
      <w:r w:rsidRPr="003935BA">
        <w:rPr>
          <w:rFonts w:ascii="宋体" w:hAnsi="宋体" w:hint="eastAsia"/>
        </w:rPr>
        <w:t>或0</w:t>
      </w:r>
      <w:r w:rsidRPr="003935BA">
        <w:rPr>
          <w:rFonts w:ascii="宋体" w:hAnsi="宋体"/>
        </w:rPr>
        <w:t>917-2829088</w:t>
      </w:r>
    </w:p>
    <w:p w:rsidR="008033E7" w:rsidRPr="003935BA" w:rsidRDefault="008033E7" w:rsidP="008033E7">
      <w:pPr>
        <w:pStyle w:val="a6"/>
        <w:shd w:val="clear" w:color="auto" w:fill="FFFFFF"/>
        <w:spacing w:before="0" w:beforeAutospacing="0" w:after="0" w:afterAutospacing="0" w:line="420" w:lineRule="atLeast"/>
        <w:rPr>
          <w:b/>
          <w:bCs/>
          <w:kern w:val="2"/>
          <w:sz w:val="28"/>
          <w:szCs w:val="28"/>
        </w:rPr>
      </w:pPr>
      <w:r w:rsidRPr="003935BA">
        <w:rPr>
          <w:b/>
          <w:bCs/>
          <w:kern w:val="2"/>
          <w:sz w:val="28"/>
          <w:szCs w:val="28"/>
        </w:rPr>
        <w:t>5</w:t>
      </w:r>
      <w:r w:rsidRPr="003935BA">
        <w:rPr>
          <w:rFonts w:hint="eastAsia"/>
          <w:b/>
          <w:bCs/>
          <w:kern w:val="2"/>
          <w:sz w:val="28"/>
          <w:szCs w:val="28"/>
        </w:rPr>
        <w:t>.投标文件的递交</w:t>
      </w:r>
    </w:p>
    <w:p w:rsidR="008033E7" w:rsidRPr="003935BA" w:rsidRDefault="008033E7" w:rsidP="008033E7">
      <w:pPr>
        <w:widowControl/>
        <w:spacing w:line="360" w:lineRule="auto"/>
        <w:ind w:firstLineChars="200" w:firstLine="420"/>
        <w:jc w:val="left"/>
        <w:rPr>
          <w:rFonts w:ascii="宋体" w:hAnsi="宋体"/>
        </w:rPr>
      </w:pPr>
      <w:r w:rsidRPr="003935BA">
        <w:rPr>
          <w:rFonts w:ascii="宋体" w:hAnsi="宋体"/>
        </w:rPr>
        <w:t>5</w:t>
      </w:r>
      <w:r w:rsidRPr="003935BA">
        <w:rPr>
          <w:rFonts w:ascii="宋体" w:hAnsi="宋体" w:hint="eastAsia"/>
        </w:rPr>
        <w:t>.1投标文件递交时间：</w:t>
      </w:r>
      <w:r w:rsidRPr="003935BA">
        <w:rPr>
          <w:rFonts w:ascii="宋体" w:hAnsi="宋体"/>
        </w:rPr>
        <w:t>20</w:t>
      </w:r>
      <w:r>
        <w:rPr>
          <w:rFonts w:ascii="宋体" w:hAnsi="宋体" w:hint="eastAsia"/>
        </w:rPr>
        <w:t>23</w:t>
      </w:r>
      <w:r w:rsidRPr="003935BA">
        <w:rPr>
          <w:rFonts w:ascii="宋体" w:hAnsi="宋体" w:hint="eastAsia"/>
        </w:rPr>
        <w:t>年</w:t>
      </w:r>
      <w:r>
        <w:rPr>
          <w:rFonts w:ascii="宋体" w:hAnsi="宋体" w:hint="eastAsia"/>
        </w:rPr>
        <w:t>5</w:t>
      </w:r>
      <w:r w:rsidRPr="003935BA">
        <w:rPr>
          <w:rFonts w:ascii="宋体" w:hAnsi="宋体"/>
        </w:rPr>
        <w:t>月</w:t>
      </w:r>
      <w:r>
        <w:rPr>
          <w:rFonts w:ascii="宋体" w:hAnsi="宋体" w:hint="eastAsia"/>
        </w:rPr>
        <w:t>5</w:t>
      </w:r>
      <w:r w:rsidRPr="003935BA">
        <w:rPr>
          <w:rFonts w:ascii="宋体" w:hAnsi="宋体" w:hint="eastAsia"/>
        </w:rPr>
        <w:t xml:space="preserve">日 </w:t>
      </w:r>
      <w:r w:rsidRPr="003935BA">
        <w:rPr>
          <w:rFonts w:ascii="宋体" w:hAnsi="宋体"/>
        </w:rPr>
        <w:t>9时</w:t>
      </w:r>
      <w:r w:rsidRPr="003935BA">
        <w:rPr>
          <w:rFonts w:ascii="宋体" w:hAnsi="宋体" w:hint="eastAsia"/>
        </w:rPr>
        <w:t>0</w:t>
      </w:r>
      <w:r w:rsidRPr="003935BA">
        <w:rPr>
          <w:rFonts w:ascii="宋体" w:hAnsi="宋体"/>
        </w:rPr>
        <w:t>0</w:t>
      </w:r>
      <w:r w:rsidRPr="003935BA">
        <w:rPr>
          <w:rFonts w:ascii="宋体" w:hAnsi="宋体" w:hint="eastAsia"/>
        </w:rPr>
        <w:t>分至</w:t>
      </w:r>
      <w:r w:rsidRPr="003935BA">
        <w:rPr>
          <w:rFonts w:ascii="宋体" w:hAnsi="宋体"/>
        </w:rPr>
        <w:t>9时</w:t>
      </w:r>
      <w:r w:rsidRPr="003935BA">
        <w:rPr>
          <w:rFonts w:ascii="宋体" w:hAnsi="宋体" w:hint="eastAsia"/>
        </w:rPr>
        <w:t xml:space="preserve"> 3</w:t>
      </w:r>
      <w:r w:rsidRPr="003935BA">
        <w:rPr>
          <w:rFonts w:ascii="宋体" w:hAnsi="宋体"/>
        </w:rPr>
        <w:t>0</w:t>
      </w:r>
      <w:r w:rsidRPr="003935BA">
        <w:rPr>
          <w:rFonts w:ascii="宋体" w:hAnsi="宋体" w:hint="eastAsia"/>
        </w:rPr>
        <w:t>分，</w:t>
      </w:r>
    </w:p>
    <w:p w:rsidR="008033E7" w:rsidRPr="003935BA" w:rsidRDefault="008033E7" w:rsidP="008033E7">
      <w:pPr>
        <w:widowControl/>
        <w:spacing w:line="360" w:lineRule="auto"/>
        <w:ind w:firstLineChars="200" w:firstLine="420"/>
        <w:jc w:val="left"/>
        <w:rPr>
          <w:rFonts w:ascii="宋体" w:hAnsi="宋体"/>
        </w:rPr>
      </w:pPr>
      <w:r w:rsidRPr="003935BA">
        <w:rPr>
          <w:rFonts w:ascii="宋体" w:hAnsi="宋体" w:hint="eastAsia"/>
        </w:rPr>
        <w:t>递交投标文件截止时间：（投标截止时间，下同）</w:t>
      </w:r>
      <w:r w:rsidRPr="003935BA">
        <w:rPr>
          <w:rFonts w:ascii="宋体" w:hAnsi="宋体"/>
        </w:rPr>
        <w:t>20</w:t>
      </w:r>
      <w:r>
        <w:rPr>
          <w:rFonts w:ascii="宋体" w:hAnsi="宋体" w:hint="eastAsia"/>
        </w:rPr>
        <w:t>23</w:t>
      </w:r>
      <w:r w:rsidRPr="003935BA">
        <w:rPr>
          <w:rFonts w:ascii="宋体" w:hAnsi="宋体" w:hint="eastAsia"/>
        </w:rPr>
        <w:t>年</w:t>
      </w:r>
      <w:r>
        <w:rPr>
          <w:rFonts w:ascii="宋体" w:hAnsi="宋体" w:hint="eastAsia"/>
        </w:rPr>
        <w:t>5</w:t>
      </w:r>
      <w:r w:rsidRPr="003935BA">
        <w:rPr>
          <w:rFonts w:ascii="宋体" w:hAnsi="宋体"/>
        </w:rPr>
        <w:t>月</w:t>
      </w:r>
      <w:r>
        <w:rPr>
          <w:rFonts w:ascii="宋体" w:hAnsi="宋体" w:hint="eastAsia"/>
        </w:rPr>
        <w:t>5</w:t>
      </w:r>
      <w:r w:rsidRPr="003935BA">
        <w:rPr>
          <w:rFonts w:ascii="宋体" w:hAnsi="宋体" w:hint="eastAsia"/>
        </w:rPr>
        <w:t>日</w:t>
      </w:r>
      <w:r w:rsidRPr="003935BA">
        <w:rPr>
          <w:rFonts w:ascii="宋体" w:hAnsi="宋体"/>
        </w:rPr>
        <w:t>9时</w:t>
      </w:r>
      <w:r w:rsidRPr="003935BA">
        <w:rPr>
          <w:rFonts w:ascii="宋体" w:hAnsi="宋体" w:hint="eastAsia"/>
        </w:rPr>
        <w:t>30分。</w:t>
      </w:r>
    </w:p>
    <w:p w:rsidR="008033E7" w:rsidRPr="003935BA" w:rsidRDefault="008033E7" w:rsidP="008033E7">
      <w:pPr>
        <w:widowControl/>
        <w:spacing w:line="360" w:lineRule="auto"/>
        <w:ind w:firstLineChars="200" w:firstLine="420"/>
        <w:jc w:val="left"/>
        <w:rPr>
          <w:rFonts w:ascii="宋体" w:hAnsi="宋体"/>
        </w:rPr>
      </w:pPr>
      <w:r w:rsidRPr="003935BA">
        <w:rPr>
          <w:rFonts w:ascii="宋体" w:hAnsi="宋体" w:hint="eastAsia"/>
        </w:rPr>
        <w:t>递交地点：</w:t>
      </w:r>
      <w:r w:rsidRPr="00175175">
        <w:rPr>
          <w:rFonts w:hint="eastAsia"/>
        </w:rPr>
        <w:t>中铁高铁电气装备股份有限公司</w:t>
      </w:r>
      <w:r w:rsidRPr="00175175">
        <w:rPr>
          <w:rFonts w:hint="eastAsia"/>
        </w:rPr>
        <w:t>514</w:t>
      </w:r>
      <w:r w:rsidRPr="00175175">
        <w:rPr>
          <w:rFonts w:hint="eastAsia"/>
        </w:rPr>
        <w:t>会议室</w:t>
      </w:r>
    </w:p>
    <w:p w:rsidR="008033E7" w:rsidRPr="00175175" w:rsidRDefault="008033E7" w:rsidP="008033E7">
      <w:pPr>
        <w:widowControl/>
        <w:spacing w:line="360" w:lineRule="auto"/>
        <w:ind w:firstLineChars="200" w:firstLine="420"/>
        <w:jc w:val="left"/>
        <w:rPr>
          <w:rFonts w:ascii="宋体" w:hAnsi="宋体"/>
        </w:rPr>
      </w:pPr>
      <w:r>
        <w:rPr>
          <w:rFonts w:ascii="宋体" w:hAnsi="宋体" w:hint="eastAsia"/>
        </w:rPr>
        <w:t>5</w:t>
      </w:r>
      <w:r w:rsidRPr="00D73A46">
        <w:rPr>
          <w:rFonts w:ascii="宋体" w:hAnsi="宋体" w:hint="eastAsia"/>
        </w:rPr>
        <w:t>.2</w:t>
      </w:r>
      <w:r w:rsidRPr="00175175">
        <w:rPr>
          <w:rFonts w:ascii="宋体" w:hAnsi="宋体" w:hint="eastAsia"/>
        </w:rPr>
        <w:t>本次</w:t>
      </w:r>
      <w:r w:rsidRPr="00D73A46">
        <w:rPr>
          <w:rFonts w:ascii="宋体" w:hAnsi="宋体" w:hint="eastAsia"/>
        </w:rPr>
        <w:t>谈判采用公开的方式进行，投标人需按谈判文件要求于开标前现场递交纸制版投标文件。</w:t>
      </w:r>
    </w:p>
    <w:p w:rsidR="008033E7" w:rsidRPr="00D73A46" w:rsidRDefault="008033E7" w:rsidP="008033E7">
      <w:pPr>
        <w:widowControl/>
        <w:spacing w:line="360" w:lineRule="auto"/>
        <w:ind w:firstLineChars="200" w:firstLine="420"/>
        <w:jc w:val="left"/>
        <w:rPr>
          <w:rFonts w:ascii="宋体" w:hAnsi="宋体"/>
        </w:rPr>
      </w:pPr>
      <w:r>
        <w:rPr>
          <w:rFonts w:ascii="宋体" w:hAnsi="宋体" w:hint="eastAsia"/>
        </w:rPr>
        <w:t>5</w:t>
      </w:r>
      <w:r w:rsidRPr="00D73A46">
        <w:rPr>
          <w:rFonts w:ascii="宋体" w:hAnsi="宋体" w:hint="eastAsia"/>
        </w:rPr>
        <w:t>.3逾期送达的或者未送达指定地点的投标文件，采购人不予受理。</w:t>
      </w:r>
    </w:p>
    <w:p w:rsidR="008033E7" w:rsidRPr="003935BA" w:rsidRDefault="008033E7" w:rsidP="008033E7">
      <w:pPr>
        <w:pStyle w:val="a6"/>
        <w:shd w:val="clear" w:color="auto" w:fill="FFFFFF"/>
        <w:spacing w:before="0" w:beforeAutospacing="0" w:after="0" w:afterAutospacing="0" w:line="420" w:lineRule="atLeast"/>
        <w:rPr>
          <w:b/>
          <w:bCs/>
          <w:color w:val="000000"/>
          <w:sz w:val="28"/>
          <w:szCs w:val="28"/>
        </w:rPr>
      </w:pPr>
      <w:r w:rsidRPr="003935BA">
        <w:rPr>
          <w:b/>
          <w:bCs/>
          <w:color w:val="000000"/>
          <w:sz w:val="28"/>
          <w:szCs w:val="28"/>
          <w:shd w:val="clear" w:color="auto" w:fill="FFFFFF"/>
        </w:rPr>
        <w:t>6</w:t>
      </w:r>
      <w:r w:rsidRPr="003935BA">
        <w:rPr>
          <w:rFonts w:hint="eastAsia"/>
          <w:b/>
          <w:bCs/>
          <w:color w:val="000000"/>
          <w:sz w:val="28"/>
          <w:szCs w:val="28"/>
          <w:shd w:val="clear" w:color="auto" w:fill="FFFFFF"/>
        </w:rPr>
        <w:t>.联系方式</w:t>
      </w:r>
    </w:p>
    <w:p w:rsidR="008033E7" w:rsidRPr="003935BA" w:rsidRDefault="008033E7" w:rsidP="008033E7">
      <w:pPr>
        <w:pStyle w:val="a6"/>
        <w:shd w:val="clear" w:color="auto" w:fill="FFFFFF"/>
        <w:spacing w:before="0" w:beforeAutospacing="0" w:after="0" w:afterAutospacing="0" w:line="420" w:lineRule="atLeast"/>
        <w:rPr>
          <w:kern w:val="2"/>
          <w:sz w:val="21"/>
        </w:rPr>
      </w:pPr>
      <w:r>
        <w:rPr>
          <w:rFonts w:hint="eastAsia"/>
          <w:kern w:val="2"/>
          <w:sz w:val="21"/>
        </w:rPr>
        <w:t>组织部门</w:t>
      </w:r>
      <w:r w:rsidRPr="003935BA">
        <w:rPr>
          <w:rFonts w:hint="eastAsia"/>
          <w:kern w:val="2"/>
          <w:sz w:val="21"/>
        </w:rPr>
        <w:t>：中铁高铁电气装备股份有限公司</w:t>
      </w:r>
    </w:p>
    <w:p w:rsidR="008033E7" w:rsidRPr="003935BA" w:rsidRDefault="008033E7" w:rsidP="008033E7">
      <w:pPr>
        <w:pStyle w:val="a6"/>
        <w:shd w:val="clear" w:color="auto" w:fill="FFFFFF"/>
        <w:spacing w:before="0" w:beforeAutospacing="0" w:after="0" w:afterAutospacing="0" w:line="420" w:lineRule="atLeast"/>
        <w:rPr>
          <w:kern w:val="2"/>
          <w:sz w:val="21"/>
        </w:rPr>
      </w:pPr>
      <w:r w:rsidRPr="003935BA">
        <w:rPr>
          <w:rFonts w:hint="eastAsia"/>
          <w:kern w:val="2"/>
          <w:sz w:val="21"/>
        </w:rPr>
        <w:t>地  址：陕西省宝鸡市高新大道196号</w:t>
      </w:r>
    </w:p>
    <w:p w:rsidR="008033E7" w:rsidRPr="003935BA" w:rsidRDefault="008033E7" w:rsidP="008033E7">
      <w:pPr>
        <w:pStyle w:val="a6"/>
        <w:shd w:val="clear" w:color="auto" w:fill="FFFFFF"/>
        <w:spacing w:before="0" w:beforeAutospacing="0" w:after="0" w:afterAutospacing="0" w:line="420" w:lineRule="atLeast"/>
        <w:rPr>
          <w:kern w:val="2"/>
          <w:sz w:val="21"/>
        </w:rPr>
      </w:pPr>
      <w:r w:rsidRPr="003935BA">
        <w:rPr>
          <w:rFonts w:hint="eastAsia"/>
          <w:kern w:val="2"/>
          <w:sz w:val="21"/>
        </w:rPr>
        <w:t>联 系 人：李红林</w:t>
      </w:r>
    </w:p>
    <w:p w:rsidR="008033E7" w:rsidRPr="003935BA" w:rsidRDefault="008033E7" w:rsidP="008033E7">
      <w:pPr>
        <w:pStyle w:val="a6"/>
        <w:shd w:val="clear" w:color="auto" w:fill="FFFFFF"/>
        <w:spacing w:before="0" w:beforeAutospacing="0" w:after="0" w:afterAutospacing="0" w:line="420" w:lineRule="atLeast"/>
        <w:rPr>
          <w:kern w:val="2"/>
          <w:sz w:val="21"/>
        </w:rPr>
      </w:pPr>
      <w:r w:rsidRPr="003935BA">
        <w:rPr>
          <w:rFonts w:hint="eastAsia"/>
          <w:kern w:val="2"/>
          <w:sz w:val="21"/>
        </w:rPr>
        <w:t>电  话：0917-28</w:t>
      </w:r>
      <w:r w:rsidRPr="003935BA">
        <w:rPr>
          <w:kern w:val="2"/>
          <w:sz w:val="21"/>
        </w:rPr>
        <w:t>29</w:t>
      </w:r>
      <w:r w:rsidRPr="003935BA">
        <w:rPr>
          <w:rFonts w:hint="eastAsia"/>
          <w:kern w:val="2"/>
          <w:sz w:val="21"/>
        </w:rPr>
        <w:t>172</w:t>
      </w:r>
    </w:p>
    <w:p w:rsidR="008033E7" w:rsidRPr="003935BA" w:rsidRDefault="008033E7" w:rsidP="008033E7">
      <w:pPr>
        <w:pStyle w:val="a6"/>
        <w:shd w:val="clear" w:color="auto" w:fill="FFFFFF"/>
        <w:spacing w:before="0" w:beforeAutospacing="0" w:after="0" w:afterAutospacing="0" w:line="420" w:lineRule="atLeast"/>
        <w:rPr>
          <w:kern w:val="2"/>
          <w:sz w:val="21"/>
        </w:rPr>
      </w:pPr>
      <w:r w:rsidRPr="003935BA">
        <w:rPr>
          <w:rFonts w:hint="eastAsia"/>
          <w:kern w:val="2"/>
          <w:sz w:val="21"/>
        </w:rPr>
        <w:t>传  真：</w:t>
      </w:r>
      <w:r w:rsidRPr="003935BA">
        <w:rPr>
          <w:kern w:val="2"/>
          <w:sz w:val="21"/>
        </w:rPr>
        <w:t>0917-2829172</w:t>
      </w:r>
    </w:p>
    <w:p w:rsidR="008033E7" w:rsidRPr="003935BA" w:rsidRDefault="008033E7" w:rsidP="008033E7">
      <w:pPr>
        <w:pStyle w:val="a6"/>
        <w:shd w:val="clear" w:color="auto" w:fill="FFFFFF"/>
        <w:spacing w:before="0" w:beforeAutospacing="0" w:after="0" w:afterAutospacing="0" w:line="420" w:lineRule="atLeast"/>
        <w:rPr>
          <w:kern w:val="2"/>
          <w:sz w:val="21"/>
        </w:rPr>
      </w:pPr>
      <w:r w:rsidRPr="003935BA">
        <w:rPr>
          <w:rFonts w:hint="eastAsia"/>
          <w:kern w:val="2"/>
          <w:sz w:val="21"/>
        </w:rPr>
        <w:t>邮  箱：</w:t>
      </w:r>
      <w:hyperlink r:id="rId8" w:history="1">
        <w:r w:rsidRPr="003935BA">
          <w:rPr>
            <w:kern w:val="2"/>
            <w:sz w:val="21"/>
          </w:rPr>
          <w:t>zb@bjqcc.com</w:t>
        </w:r>
      </w:hyperlink>
      <w:r w:rsidRPr="003935BA">
        <w:rPr>
          <w:rFonts w:hint="eastAsia"/>
          <w:kern w:val="2"/>
          <w:sz w:val="21"/>
        </w:rPr>
        <w:t xml:space="preserve">   </w:t>
      </w:r>
    </w:p>
    <w:p w:rsidR="008033E7" w:rsidRPr="003935BA" w:rsidRDefault="008033E7" w:rsidP="008033E7">
      <w:pPr>
        <w:pStyle w:val="a6"/>
        <w:shd w:val="clear" w:color="auto" w:fill="FFFFFF"/>
        <w:spacing w:before="0" w:beforeAutospacing="0" w:after="0" w:afterAutospacing="0" w:line="420" w:lineRule="atLeast"/>
        <w:ind w:firstLine="420"/>
        <w:rPr>
          <w:color w:val="000000"/>
          <w:sz w:val="21"/>
          <w:szCs w:val="21"/>
          <w:shd w:val="clear" w:color="auto" w:fill="FFFFFF"/>
        </w:rPr>
      </w:pPr>
      <w:r w:rsidRPr="003935BA">
        <w:rPr>
          <w:rFonts w:hint="eastAsia"/>
          <w:color w:val="000000"/>
          <w:sz w:val="21"/>
          <w:szCs w:val="21"/>
          <w:shd w:val="clear" w:color="auto" w:fill="FFFFFF"/>
        </w:rPr>
        <w:t xml:space="preserve">                                                  中铁高铁电气装备股份有限公司</w:t>
      </w:r>
    </w:p>
    <w:p w:rsidR="008033E7" w:rsidRPr="003935BA" w:rsidRDefault="008033E7" w:rsidP="008033E7">
      <w:pPr>
        <w:pStyle w:val="a6"/>
        <w:shd w:val="clear" w:color="auto" w:fill="FFFFFF"/>
        <w:spacing w:before="0" w:beforeAutospacing="0" w:after="0" w:afterAutospacing="0" w:line="420" w:lineRule="atLeast"/>
        <w:ind w:right="840" w:firstLineChars="3100" w:firstLine="6510"/>
        <w:rPr>
          <w:color w:val="000000"/>
          <w:sz w:val="21"/>
          <w:szCs w:val="21"/>
          <w:shd w:val="clear" w:color="auto" w:fill="FFFFFF"/>
        </w:rPr>
      </w:pPr>
      <w:r w:rsidRPr="003935BA">
        <w:rPr>
          <w:color w:val="000000"/>
          <w:sz w:val="21"/>
          <w:szCs w:val="21"/>
          <w:shd w:val="clear" w:color="auto" w:fill="FFFFFF"/>
        </w:rPr>
        <w:t>20</w:t>
      </w:r>
      <w:r>
        <w:rPr>
          <w:rFonts w:hint="eastAsia"/>
          <w:color w:val="000000"/>
          <w:sz w:val="21"/>
          <w:szCs w:val="21"/>
          <w:shd w:val="clear" w:color="auto" w:fill="FFFFFF"/>
        </w:rPr>
        <w:t>23</w:t>
      </w:r>
      <w:r w:rsidRPr="003935BA">
        <w:rPr>
          <w:color w:val="000000"/>
          <w:sz w:val="21"/>
          <w:szCs w:val="21"/>
          <w:shd w:val="clear" w:color="auto" w:fill="FFFFFF"/>
        </w:rPr>
        <w:t>年</w:t>
      </w:r>
      <w:r>
        <w:rPr>
          <w:rFonts w:hint="eastAsia"/>
          <w:color w:val="000000"/>
          <w:sz w:val="21"/>
          <w:szCs w:val="21"/>
          <w:shd w:val="clear" w:color="auto" w:fill="FFFFFF"/>
        </w:rPr>
        <w:t>4</w:t>
      </w:r>
      <w:r w:rsidRPr="003935BA">
        <w:rPr>
          <w:color w:val="000000"/>
          <w:sz w:val="21"/>
          <w:szCs w:val="21"/>
          <w:shd w:val="clear" w:color="auto" w:fill="FFFFFF"/>
        </w:rPr>
        <w:t>月</w:t>
      </w:r>
      <w:r>
        <w:rPr>
          <w:rFonts w:hint="eastAsia"/>
          <w:color w:val="000000"/>
          <w:sz w:val="21"/>
          <w:szCs w:val="21"/>
          <w:shd w:val="clear" w:color="auto" w:fill="FFFFFF"/>
        </w:rPr>
        <w:t>24</w:t>
      </w:r>
      <w:r w:rsidRPr="003935BA">
        <w:rPr>
          <w:color w:val="000000"/>
          <w:sz w:val="21"/>
          <w:szCs w:val="21"/>
          <w:shd w:val="clear" w:color="auto" w:fill="FFFFFF"/>
        </w:rPr>
        <w:t>日</w:t>
      </w:r>
    </w:p>
    <w:bookmarkEnd w:id="1"/>
    <w:p w:rsidR="008033E7" w:rsidRPr="003935BA" w:rsidRDefault="008033E7" w:rsidP="008033E7">
      <w:pPr>
        <w:spacing w:line="440" w:lineRule="exact"/>
        <w:ind w:firstLineChars="200" w:firstLine="420"/>
        <w:jc w:val="left"/>
        <w:rPr>
          <w:color w:val="000000"/>
          <w:szCs w:val="21"/>
        </w:rPr>
      </w:pPr>
      <w:r w:rsidRPr="003935BA">
        <w:br w:type="page"/>
      </w:r>
      <w:bookmarkStart w:id="4" w:name="_Toc450287122"/>
      <w:bookmarkStart w:id="5" w:name="_Toc7424"/>
      <w:bookmarkStart w:id="6" w:name="_Toc27994"/>
      <w:r w:rsidRPr="003935BA">
        <w:rPr>
          <w:rFonts w:ascii="宋体" w:hAnsi="宋体"/>
          <w:b/>
          <w:color w:val="000000"/>
          <w:sz w:val="28"/>
          <w:szCs w:val="28"/>
        </w:rPr>
        <w:lastRenderedPageBreak/>
        <w:t>附件</w:t>
      </w:r>
      <w:bookmarkEnd w:id="4"/>
      <w:bookmarkEnd w:id="5"/>
      <w:bookmarkEnd w:id="6"/>
      <w:r w:rsidRPr="003935BA">
        <w:rPr>
          <w:rFonts w:ascii="宋体" w:hAnsi="宋体"/>
          <w:b/>
          <w:color w:val="000000"/>
          <w:sz w:val="28"/>
          <w:szCs w:val="28"/>
        </w:rPr>
        <w:t>1</w:t>
      </w:r>
    </w:p>
    <w:p w:rsidR="008033E7" w:rsidRPr="003935BA" w:rsidRDefault="008033E7" w:rsidP="008033E7">
      <w:pPr>
        <w:spacing w:line="440" w:lineRule="exact"/>
        <w:jc w:val="center"/>
        <w:rPr>
          <w:rFonts w:ascii="宋体" w:hAnsi="宋体"/>
          <w:b/>
          <w:color w:val="000000"/>
          <w:sz w:val="28"/>
          <w:szCs w:val="28"/>
        </w:rPr>
      </w:pPr>
      <w:r w:rsidRPr="003935BA">
        <w:rPr>
          <w:rFonts w:ascii="宋体" w:hAnsi="宋体" w:hint="eastAsia"/>
          <w:b/>
          <w:color w:val="000000"/>
          <w:sz w:val="28"/>
          <w:szCs w:val="28"/>
        </w:rPr>
        <w:t>投标申请表</w:t>
      </w:r>
    </w:p>
    <w:p w:rsidR="008033E7" w:rsidRPr="003935BA" w:rsidRDefault="008033E7" w:rsidP="008033E7">
      <w:pPr>
        <w:jc w:val="right"/>
        <w:rPr>
          <w:rFonts w:ascii="宋体" w:hAnsi="宋体"/>
          <w:b/>
          <w:color w:val="000000"/>
          <w:sz w:val="18"/>
          <w:szCs w:val="18"/>
        </w:rPr>
      </w:pPr>
      <w:r w:rsidRPr="003935BA">
        <w:rPr>
          <w:rFonts w:ascii="宋体" w:hAnsi="宋体"/>
          <w:b/>
          <w:color w:val="000000"/>
          <w:sz w:val="15"/>
          <w:szCs w:val="15"/>
        </w:rPr>
        <w:t xml:space="preserve"> </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728"/>
        <w:gridCol w:w="3483"/>
        <w:gridCol w:w="1296"/>
        <w:gridCol w:w="2390"/>
      </w:tblGrid>
      <w:tr w:rsidR="008033E7" w:rsidRPr="003935BA" w:rsidTr="005A5A8F">
        <w:trPr>
          <w:trHeight w:val="567"/>
          <w:jc w:val="center"/>
        </w:trPr>
        <w:tc>
          <w:tcPr>
            <w:tcW w:w="1728" w:type="dxa"/>
            <w:vAlign w:val="center"/>
          </w:tcPr>
          <w:p w:rsidR="008033E7" w:rsidRPr="003935BA" w:rsidRDefault="008033E7" w:rsidP="005A5A8F">
            <w:pPr>
              <w:spacing w:line="276" w:lineRule="auto"/>
              <w:jc w:val="center"/>
              <w:rPr>
                <w:rFonts w:ascii="宋体" w:hAnsi="宋体" w:cs="宋体"/>
                <w:b/>
                <w:szCs w:val="21"/>
              </w:rPr>
            </w:pPr>
            <w:r w:rsidRPr="003935BA">
              <w:rPr>
                <w:rFonts w:ascii="宋体" w:hAnsi="宋体" w:cs="宋体" w:hint="eastAsia"/>
                <w:b/>
                <w:szCs w:val="21"/>
              </w:rPr>
              <w:t>申请单位</w:t>
            </w:r>
          </w:p>
        </w:tc>
        <w:tc>
          <w:tcPr>
            <w:tcW w:w="7169" w:type="dxa"/>
            <w:gridSpan w:val="3"/>
            <w:vAlign w:val="center"/>
          </w:tcPr>
          <w:p w:rsidR="008033E7" w:rsidRPr="003935BA" w:rsidRDefault="008033E7" w:rsidP="005A5A8F">
            <w:pPr>
              <w:spacing w:line="276" w:lineRule="auto"/>
              <w:jc w:val="center"/>
              <w:rPr>
                <w:rFonts w:ascii="宋体" w:hAnsi="宋体" w:cs="宋体"/>
                <w:szCs w:val="21"/>
              </w:rPr>
            </w:pPr>
          </w:p>
        </w:tc>
      </w:tr>
      <w:tr w:rsidR="008033E7" w:rsidRPr="003935BA" w:rsidTr="005A5A8F">
        <w:trPr>
          <w:trHeight w:val="567"/>
          <w:jc w:val="center"/>
        </w:trPr>
        <w:tc>
          <w:tcPr>
            <w:tcW w:w="1728" w:type="dxa"/>
            <w:vAlign w:val="center"/>
          </w:tcPr>
          <w:p w:rsidR="008033E7" w:rsidRPr="003935BA" w:rsidRDefault="008033E7" w:rsidP="005A5A8F">
            <w:pPr>
              <w:spacing w:line="276" w:lineRule="auto"/>
              <w:jc w:val="center"/>
              <w:rPr>
                <w:rFonts w:ascii="宋体" w:hAnsi="宋体" w:cs="宋体"/>
                <w:b/>
                <w:szCs w:val="21"/>
              </w:rPr>
            </w:pPr>
            <w:r w:rsidRPr="003935BA">
              <w:rPr>
                <w:rFonts w:ascii="宋体" w:hAnsi="宋体" w:cs="宋体" w:hint="eastAsia"/>
                <w:b/>
                <w:szCs w:val="21"/>
              </w:rPr>
              <w:t>投标项目名称</w:t>
            </w:r>
          </w:p>
        </w:tc>
        <w:tc>
          <w:tcPr>
            <w:tcW w:w="7169" w:type="dxa"/>
            <w:gridSpan w:val="3"/>
            <w:vAlign w:val="center"/>
          </w:tcPr>
          <w:p w:rsidR="008033E7" w:rsidRPr="003935BA" w:rsidRDefault="008033E7" w:rsidP="005A5A8F">
            <w:pPr>
              <w:spacing w:line="276" w:lineRule="auto"/>
              <w:jc w:val="center"/>
              <w:rPr>
                <w:rFonts w:ascii="宋体" w:hAnsi="宋体" w:cs="宋体"/>
                <w:szCs w:val="21"/>
              </w:rPr>
            </w:pPr>
          </w:p>
        </w:tc>
      </w:tr>
      <w:tr w:rsidR="008033E7" w:rsidRPr="003935BA" w:rsidTr="005A5A8F">
        <w:trPr>
          <w:trHeight w:val="567"/>
          <w:jc w:val="center"/>
        </w:trPr>
        <w:tc>
          <w:tcPr>
            <w:tcW w:w="1728" w:type="dxa"/>
            <w:vAlign w:val="center"/>
          </w:tcPr>
          <w:p w:rsidR="008033E7" w:rsidRPr="003935BA" w:rsidRDefault="008033E7" w:rsidP="005A5A8F">
            <w:pPr>
              <w:spacing w:line="276" w:lineRule="auto"/>
              <w:jc w:val="center"/>
              <w:rPr>
                <w:rFonts w:ascii="宋体" w:hAnsi="宋体" w:cs="宋体"/>
                <w:b/>
                <w:szCs w:val="21"/>
              </w:rPr>
            </w:pPr>
            <w:r w:rsidRPr="003935BA">
              <w:rPr>
                <w:rFonts w:ascii="宋体" w:hAnsi="宋体" w:cs="宋体" w:hint="eastAsia"/>
                <w:b/>
                <w:szCs w:val="21"/>
              </w:rPr>
              <w:t>投标联系人</w:t>
            </w:r>
          </w:p>
        </w:tc>
        <w:tc>
          <w:tcPr>
            <w:tcW w:w="3483" w:type="dxa"/>
            <w:vAlign w:val="center"/>
          </w:tcPr>
          <w:p w:rsidR="008033E7" w:rsidRPr="003935BA" w:rsidRDefault="008033E7" w:rsidP="005A5A8F">
            <w:pPr>
              <w:spacing w:line="276" w:lineRule="auto"/>
              <w:jc w:val="center"/>
              <w:rPr>
                <w:rFonts w:ascii="宋体" w:hAnsi="宋体" w:cs="宋体"/>
                <w:szCs w:val="21"/>
              </w:rPr>
            </w:pPr>
          </w:p>
        </w:tc>
        <w:tc>
          <w:tcPr>
            <w:tcW w:w="1296" w:type="dxa"/>
            <w:vAlign w:val="center"/>
          </w:tcPr>
          <w:p w:rsidR="008033E7" w:rsidRPr="003935BA" w:rsidRDefault="008033E7" w:rsidP="005A5A8F">
            <w:pPr>
              <w:spacing w:line="276" w:lineRule="auto"/>
              <w:jc w:val="center"/>
              <w:rPr>
                <w:rFonts w:ascii="宋体" w:hAnsi="宋体" w:cs="宋体"/>
                <w:b/>
                <w:szCs w:val="21"/>
              </w:rPr>
            </w:pPr>
            <w:r w:rsidRPr="003935BA">
              <w:rPr>
                <w:rFonts w:ascii="宋体" w:hAnsi="宋体" w:cs="宋体" w:hint="eastAsia"/>
                <w:b/>
                <w:szCs w:val="21"/>
              </w:rPr>
              <w:t>招标编号</w:t>
            </w:r>
          </w:p>
        </w:tc>
        <w:tc>
          <w:tcPr>
            <w:tcW w:w="2390" w:type="dxa"/>
            <w:vAlign w:val="center"/>
          </w:tcPr>
          <w:p w:rsidR="008033E7" w:rsidRPr="003935BA" w:rsidRDefault="008033E7" w:rsidP="005A5A8F">
            <w:pPr>
              <w:spacing w:line="276" w:lineRule="auto"/>
              <w:jc w:val="center"/>
              <w:rPr>
                <w:rFonts w:ascii="宋体" w:hAnsi="宋体" w:cs="宋体"/>
                <w:szCs w:val="21"/>
              </w:rPr>
            </w:pPr>
          </w:p>
        </w:tc>
      </w:tr>
      <w:tr w:rsidR="008033E7" w:rsidRPr="003935BA" w:rsidTr="005A5A8F">
        <w:trPr>
          <w:trHeight w:val="567"/>
          <w:jc w:val="center"/>
        </w:trPr>
        <w:tc>
          <w:tcPr>
            <w:tcW w:w="1728" w:type="dxa"/>
            <w:vAlign w:val="center"/>
          </w:tcPr>
          <w:p w:rsidR="008033E7" w:rsidRPr="003935BA" w:rsidRDefault="008033E7" w:rsidP="005A5A8F">
            <w:pPr>
              <w:spacing w:line="276" w:lineRule="auto"/>
              <w:jc w:val="center"/>
              <w:rPr>
                <w:rFonts w:ascii="宋体" w:hAnsi="宋体" w:cs="宋体"/>
                <w:b/>
                <w:szCs w:val="21"/>
              </w:rPr>
            </w:pPr>
            <w:r w:rsidRPr="003935BA">
              <w:rPr>
                <w:rFonts w:ascii="宋体" w:hAnsi="宋体" w:cs="宋体" w:hint="eastAsia"/>
                <w:b/>
                <w:szCs w:val="21"/>
              </w:rPr>
              <w:t>联系电话</w:t>
            </w:r>
          </w:p>
        </w:tc>
        <w:tc>
          <w:tcPr>
            <w:tcW w:w="3483" w:type="dxa"/>
            <w:vAlign w:val="center"/>
          </w:tcPr>
          <w:p w:rsidR="008033E7" w:rsidRPr="003935BA" w:rsidRDefault="008033E7" w:rsidP="005A5A8F">
            <w:pPr>
              <w:spacing w:line="276" w:lineRule="auto"/>
              <w:jc w:val="center"/>
              <w:rPr>
                <w:rFonts w:ascii="宋体" w:hAnsi="宋体" w:cs="宋体"/>
                <w:szCs w:val="21"/>
              </w:rPr>
            </w:pPr>
          </w:p>
        </w:tc>
        <w:tc>
          <w:tcPr>
            <w:tcW w:w="1296" w:type="dxa"/>
            <w:vAlign w:val="center"/>
          </w:tcPr>
          <w:p w:rsidR="008033E7" w:rsidRPr="003935BA" w:rsidRDefault="008033E7" w:rsidP="005A5A8F">
            <w:pPr>
              <w:spacing w:line="276" w:lineRule="auto"/>
              <w:jc w:val="center"/>
              <w:rPr>
                <w:rFonts w:ascii="宋体" w:hAnsi="宋体" w:cs="宋体"/>
                <w:b/>
                <w:szCs w:val="21"/>
              </w:rPr>
            </w:pPr>
            <w:r w:rsidRPr="003935BA">
              <w:rPr>
                <w:rFonts w:ascii="宋体" w:hAnsi="宋体" w:cs="宋体" w:hint="eastAsia"/>
                <w:b/>
                <w:szCs w:val="21"/>
              </w:rPr>
              <w:t>投标内容</w:t>
            </w:r>
          </w:p>
        </w:tc>
        <w:tc>
          <w:tcPr>
            <w:tcW w:w="2390" w:type="dxa"/>
            <w:vAlign w:val="center"/>
          </w:tcPr>
          <w:p w:rsidR="008033E7" w:rsidRPr="003935BA" w:rsidRDefault="008033E7" w:rsidP="005A5A8F">
            <w:pPr>
              <w:spacing w:line="276" w:lineRule="auto"/>
              <w:jc w:val="center"/>
              <w:rPr>
                <w:rFonts w:ascii="宋体" w:hAnsi="宋体" w:cs="宋体"/>
                <w:szCs w:val="21"/>
              </w:rPr>
            </w:pPr>
          </w:p>
        </w:tc>
      </w:tr>
      <w:tr w:rsidR="008033E7" w:rsidRPr="003935BA" w:rsidTr="005A5A8F">
        <w:trPr>
          <w:trHeight w:val="567"/>
          <w:jc w:val="center"/>
        </w:trPr>
        <w:tc>
          <w:tcPr>
            <w:tcW w:w="1728" w:type="dxa"/>
            <w:vAlign w:val="center"/>
          </w:tcPr>
          <w:p w:rsidR="008033E7" w:rsidRPr="003935BA" w:rsidRDefault="008033E7" w:rsidP="005A5A8F">
            <w:pPr>
              <w:spacing w:line="276" w:lineRule="auto"/>
              <w:jc w:val="center"/>
              <w:rPr>
                <w:rFonts w:ascii="宋体" w:hAnsi="宋体" w:cs="宋体"/>
                <w:b/>
                <w:szCs w:val="21"/>
              </w:rPr>
            </w:pPr>
            <w:r w:rsidRPr="003935BA">
              <w:rPr>
                <w:rFonts w:ascii="宋体" w:hAnsi="宋体" w:cs="宋体" w:hint="eastAsia"/>
                <w:b/>
                <w:szCs w:val="21"/>
              </w:rPr>
              <w:t>传真电话</w:t>
            </w:r>
          </w:p>
        </w:tc>
        <w:tc>
          <w:tcPr>
            <w:tcW w:w="3483" w:type="dxa"/>
            <w:vAlign w:val="center"/>
          </w:tcPr>
          <w:p w:rsidR="008033E7" w:rsidRPr="003935BA" w:rsidRDefault="008033E7" w:rsidP="005A5A8F">
            <w:pPr>
              <w:spacing w:line="276" w:lineRule="auto"/>
              <w:jc w:val="center"/>
              <w:rPr>
                <w:rFonts w:ascii="宋体" w:hAnsi="宋体" w:cs="宋体"/>
                <w:b/>
                <w:szCs w:val="21"/>
              </w:rPr>
            </w:pPr>
          </w:p>
        </w:tc>
        <w:tc>
          <w:tcPr>
            <w:tcW w:w="1296" w:type="dxa"/>
            <w:vAlign w:val="center"/>
          </w:tcPr>
          <w:p w:rsidR="008033E7" w:rsidRPr="003935BA" w:rsidRDefault="008033E7" w:rsidP="005A5A8F">
            <w:pPr>
              <w:spacing w:line="276" w:lineRule="auto"/>
              <w:jc w:val="center"/>
              <w:rPr>
                <w:rFonts w:ascii="宋体" w:hAnsi="宋体" w:cs="宋体"/>
                <w:szCs w:val="21"/>
              </w:rPr>
            </w:pPr>
            <w:proofErr w:type="gramStart"/>
            <w:r w:rsidRPr="003935BA">
              <w:rPr>
                <w:rFonts w:ascii="宋体" w:hAnsi="宋体" w:cs="宋体" w:hint="eastAsia"/>
                <w:b/>
                <w:szCs w:val="21"/>
              </w:rPr>
              <w:t>邮</w:t>
            </w:r>
            <w:proofErr w:type="gramEnd"/>
            <w:r w:rsidRPr="003935BA">
              <w:rPr>
                <w:rFonts w:ascii="宋体" w:hAnsi="宋体" w:cs="宋体" w:hint="eastAsia"/>
                <w:b/>
                <w:szCs w:val="21"/>
              </w:rPr>
              <w:t xml:space="preserve">    箱</w:t>
            </w:r>
          </w:p>
        </w:tc>
        <w:tc>
          <w:tcPr>
            <w:tcW w:w="2390" w:type="dxa"/>
            <w:vAlign w:val="center"/>
          </w:tcPr>
          <w:p w:rsidR="008033E7" w:rsidRPr="003935BA" w:rsidRDefault="008033E7" w:rsidP="005A5A8F">
            <w:pPr>
              <w:spacing w:line="276" w:lineRule="auto"/>
              <w:jc w:val="center"/>
              <w:rPr>
                <w:rFonts w:ascii="宋体" w:hAnsi="宋体" w:cs="宋体"/>
                <w:szCs w:val="21"/>
              </w:rPr>
            </w:pPr>
          </w:p>
        </w:tc>
      </w:tr>
      <w:tr w:rsidR="008033E7" w:rsidRPr="003935BA" w:rsidTr="005A5A8F">
        <w:trPr>
          <w:trHeight w:val="567"/>
          <w:jc w:val="center"/>
        </w:trPr>
        <w:tc>
          <w:tcPr>
            <w:tcW w:w="1728" w:type="dxa"/>
            <w:vAlign w:val="center"/>
          </w:tcPr>
          <w:p w:rsidR="008033E7" w:rsidRPr="003935BA" w:rsidRDefault="008033E7" w:rsidP="005A5A8F">
            <w:pPr>
              <w:spacing w:line="276" w:lineRule="auto"/>
              <w:jc w:val="center"/>
              <w:rPr>
                <w:rFonts w:ascii="宋体" w:hAnsi="宋体" w:cs="宋体"/>
                <w:b/>
                <w:szCs w:val="21"/>
              </w:rPr>
            </w:pPr>
            <w:r w:rsidRPr="003935BA">
              <w:rPr>
                <w:rFonts w:ascii="宋体" w:hAnsi="宋体" w:cs="宋体" w:hint="eastAsia"/>
                <w:b/>
                <w:szCs w:val="21"/>
              </w:rPr>
              <w:t>注册资金</w:t>
            </w:r>
          </w:p>
        </w:tc>
        <w:tc>
          <w:tcPr>
            <w:tcW w:w="3483" w:type="dxa"/>
            <w:vAlign w:val="center"/>
          </w:tcPr>
          <w:p w:rsidR="008033E7" w:rsidRPr="003935BA" w:rsidRDefault="008033E7" w:rsidP="005A5A8F">
            <w:pPr>
              <w:spacing w:line="276" w:lineRule="auto"/>
              <w:jc w:val="center"/>
              <w:rPr>
                <w:rFonts w:ascii="宋体" w:hAnsi="宋体" w:cs="宋体"/>
                <w:b/>
                <w:szCs w:val="21"/>
              </w:rPr>
            </w:pPr>
          </w:p>
        </w:tc>
        <w:tc>
          <w:tcPr>
            <w:tcW w:w="1296" w:type="dxa"/>
            <w:vAlign w:val="center"/>
          </w:tcPr>
          <w:p w:rsidR="008033E7" w:rsidRPr="003935BA" w:rsidRDefault="008033E7" w:rsidP="005A5A8F">
            <w:pPr>
              <w:spacing w:line="276" w:lineRule="auto"/>
              <w:jc w:val="center"/>
              <w:rPr>
                <w:rFonts w:ascii="宋体" w:hAnsi="宋体" w:cs="宋体"/>
                <w:b/>
                <w:szCs w:val="21"/>
              </w:rPr>
            </w:pPr>
            <w:r w:rsidRPr="003935BA">
              <w:rPr>
                <w:rFonts w:ascii="宋体" w:hAnsi="宋体" w:cs="宋体" w:hint="eastAsia"/>
                <w:b/>
                <w:szCs w:val="21"/>
              </w:rPr>
              <w:t>代理生产厂（如有）</w:t>
            </w:r>
          </w:p>
        </w:tc>
        <w:tc>
          <w:tcPr>
            <w:tcW w:w="2390" w:type="dxa"/>
            <w:vAlign w:val="center"/>
          </w:tcPr>
          <w:p w:rsidR="008033E7" w:rsidRPr="003935BA" w:rsidRDefault="008033E7" w:rsidP="005A5A8F">
            <w:pPr>
              <w:spacing w:line="276" w:lineRule="auto"/>
              <w:jc w:val="center"/>
              <w:rPr>
                <w:rFonts w:ascii="宋体" w:hAnsi="宋体" w:cs="宋体"/>
                <w:szCs w:val="21"/>
              </w:rPr>
            </w:pPr>
          </w:p>
        </w:tc>
      </w:tr>
      <w:tr w:rsidR="008033E7" w:rsidRPr="003935BA" w:rsidTr="005A5A8F">
        <w:trPr>
          <w:trHeight w:val="567"/>
          <w:jc w:val="center"/>
        </w:trPr>
        <w:tc>
          <w:tcPr>
            <w:tcW w:w="1728" w:type="dxa"/>
            <w:tcBorders>
              <w:top w:val="single" w:sz="4" w:space="0" w:color="auto"/>
            </w:tcBorders>
            <w:vAlign w:val="center"/>
          </w:tcPr>
          <w:p w:rsidR="008033E7" w:rsidRPr="003935BA" w:rsidRDefault="008033E7" w:rsidP="005A5A8F">
            <w:pPr>
              <w:spacing w:line="276" w:lineRule="auto"/>
              <w:jc w:val="center"/>
              <w:rPr>
                <w:rFonts w:ascii="宋体" w:hAnsi="宋体" w:cs="宋体"/>
                <w:b/>
                <w:szCs w:val="21"/>
              </w:rPr>
            </w:pPr>
            <w:r w:rsidRPr="003935BA">
              <w:rPr>
                <w:rFonts w:ascii="宋体" w:hAnsi="宋体" w:cs="宋体" w:hint="eastAsia"/>
                <w:b/>
                <w:szCs w:val="21"/>
              </w:rPr>
              <w:t>单位地址</w:t>
            </w:r>
          </w:p>
        </w:tc>
        <w:tc>
          <w:tcPr>
            <w:tcW w:w="7169" w:type="dxa"/>
            <w:gridSpan w:val="3"/>
            <w:vAlign w:val="center"/>
          </w:tcPr>
          <w:p w:rsidR="008033E7" w:rsidRPr="003935BA" w:rsidRDefault="008033E7" w:rsidP="005A5A8F">
            <w:pPr>
              <w:spacing w:line="276" w:lineRule="auto"/>
              <w:jc w:val="center"/>
              <w:rPr>
                <w:rFonts w:ascii="宋体" w:hAnsi="宋体" w:cs="宋体"/>
                <w:szCs w:val="21"/>
              </w:rPr>
            </w:pPr>
          </w:p>
        </w:tc>
      </w:tr>
      <w:tr w:rsidR="008033E7" w:rsidRPr="003935BA" w:rsidTr="005A5A8F">
        <w:trPr>
          <w:jc w:val="center"/>
        </w:trPr>
        <w:tc>
          <w:tcPr>
            <w:tcW w:w="8897" w:type="dxa"/>
            <w:gridSpan w:val="4"/>
          </w:tcPr>
          <w:p w:rsidR="008033E7" w:rsidRPr="003935BA" w:rsidRDefault="008033E7" w:rsidP="005A5A8F">
            <w:pPr>
              <w:spacing w:line="276" w:lineRule="auto"/>
              <w:rPr>
                <w:rFonts w:ascii="宋体" w:hAnsi="宋体" w:cs="宋体"/>
                <w:b/>
                <w:szCs w:val="21"/>
              </w:rPr>
            </w:pPr>
            <w:r w:rsidRPr="003935BA">
              <w:rPr>
                <w:rFonts w:ascii="宋体" w:hAnsi="宋体" w:cs="宋体" w:hint="eastAsia"/>
                <w:b/>
                <w:szCs w:val="21"/>
              </w:rPr>
              <w:t>申请投标范围：（注明拟投标包件号）</w:t>
            </w:r>
          </w:p>
          <w:p w:rsidR="008033E7" w:rsidRPr="003935BA" w:rsidRDefault="008033E7" w:rsidP="005A5A8F">
            <w:pPr>
              <w:spacing w:line="276" w:lineRule="auto"/>
              <w:rPr>
                <w:rFonts w:ascii="宋体" w:hAnsi="宋体" w:cs="宋体"/>
                <w:szCs w:val="21"/>
              </w:rPr>
            </w:pPr>
          </w:p>
          <w:p w:rsidR="008033E7" w:rsidRPr="003935BA" w:rsidRDefault="008033E7" w:rsidP="005A5A8F">
            <w:pPr>
              <w:spacing w:line="276" w:lineRule="auto"/>
              <w:jc w:val="center"/>
              <w:rPr>
                <w:rFonts w:ascii="宋体" w:hAnsi="宋体" w:cs="宋体"/>
                <w:szCs w:val="21"/>
              </w:rPr>
            </w:pPr>
          </w:p>
          <w:p w:rsidR="008033E7" w:rsidRPr="003935BA" w:rsidRDefault="008033E7" w:rsidP="005A5A8F">
            <w:pPr>
              <w:spacing w:line="276" w:lineRule="auto"/>
              <w:rPr>
                <w:rFonts w:ascii="宋体" w:hAnsi="宋体" w:cs="宋体"/>
                <w:b/>
                <w:szCs w:val="21"/>
              </w:rPr>
            </w:pPr>
            <w:r w:rsidRPr="003935BA">
              <w:rPr>
                <w:rFonts w:ascii="宋体" w:hAnsi="宋体" w:cs="宋体" w:hint="eastAsia"/>
                <w:b/>
                <w:szCs w:val="21"/>
              </w:rPr>
              <w:t>单位开票信息：</w:t>
            </w:r>
          </w:p>
          <w:p w:rsidR="008033E7" w:rsidRPr="003935BA" w:rsidRDefault="008033E7" w:rsidP="005A5A8F">
            <w:pPr>
              <w:spacing w:line="276" w:lineRule="auto"/>
              <w:rPr>
                <w:rFonts w:ascii="宋体" w:hAnsi="宋体" w:cs="宋体"/>
                <w:b/>
                <w:szCs w:val="21"/>
              </w:rPr>
            </w:pPr>
            <w:r w:rsidRPr="003935BA">
              <w:rPr>
                <w:rFonts w:ascii="宋体" w:hAnsi="宋体" w:cs="宋体" w:hint="eastAsia"/>
                <w:b/>
                <w:szCs w:val="21"/>
              </w:rPr>
              <w:t>名        称：</w:t>
            </w:r>
          </w:p>
          <w:p w:rsidR="008033E7" w:rsidRPr="003935BA" w:rsidRDefault="008033E7" w:rsidP="005A5A8F">
            <w:pPr>
              <w:spacing w:line="276" w:lineRule="auto"/>
              <w:rPr>
                <w:rFonts w:ascii="宋体" w:hAnsi="宋体" w:cs="宋体"/>
                <w:b/>
                <w:szCs w:val="21"/>
              </w:rPr>
            </w:pPr>
            <w:r w:rsidRPr="003935BA">
              <w:rPr>
                <w:rFonts w:ascii="宋体" w:hAnsi="宋体" w:cs="宋体" w:hint="eastAsia"/>
                <w:b/>
                <w:szCs w:val="21"/>
              </w:rPr>
              <w:t>纳税人识别号：</w:t>
            </w:r>
          </w:p>
          <w:p w:rsidR="008033E7" w:rsidRPr="003935BA" w:rsidRDefault="008033E7" w:rsidP="005A5A8F">
            <w:pPr>
              <w:spacing w:line="276" w:lineRule="auto"/>
              <w:rPr>
                <w:rFonts w:ascii="宋体" w:hAnsi="宋体" w:cs="宋体"/>
                <w:b/>
                <w:szCs w:val="21"/>
              </w:rPr>
            </w:pPr>
            <w:r w:rsidRPr="003935BA">
              <w:rPr>
                <w:rFonts w:ascii="宋体" w:hAnsi="宋体" w:cs="宋体" w:hint="eastAsia"/>
                <w:b/>
                <w:szCs w:val="21"/>
              </w:rPr>
              <w:t>地址、  电话：</w:t>
            </w:r>
          </w:p>
          <w:p w:rsidR="008033E7" w:rsidRPr="003935BA" w:rsidRDefault="008033E7" w:rsidP="005A5A8F">
            <w:pPr>
              <w:spacing w:line="276" w:lineRule="auto"/>
              <w:rPr>
                <w:rFonts w:ascii="宋体" w:hAnsi="宋体" w:cs="宋体" w:hint="eastAsia"/>
                <w:b/>
                <w:szCs w:val="21"/>
              </w:rPr>
            </w:pPr>
            <w:r w:rsidRPr="003935BA">
              <w:rPr>
                <w:rFonts w:ascii="宋体" w:hAnsi="宋体" w:cs="宋体" w:hint="eastAsia"/>
                <w:b/>
                <w:szCs w:val="21"/>
              </w:rPr>
              <w:t>开户行及账号：</w:t>
            </w:r>
          </w:p>
          <w:p w:rsidR="008033E7" w:rsidRPr="003935BA" w:rsidRDefault="008033E7" w:rsidP="005A5A8F">
            <w:pPr>
              <w:spacing w:line="276" w:lineRule="auto"/>
              <w:rPr>
                <w:rFonts w:ascii="宋体" w:hAnsi="宋体" w:cs="宋体"/>
                <w:b/>
                <w:szCs w:val="21"/>
              </w:rPr>
            </w:pPr>
          </w:p>
          <w:p w:rsidR="008033E7" w:rsidRPr="003935BA" w:rsidRDefault="008033E7" w:rsidP="005A5A8F">
            <w:pPr>
              <w:spacing w:line="276" w:lineRule="auto"/>
              <w:jc w:val="left"/>
              <w:rPr>
                <w:rFonts w:ascii="宋体" w:hAnsi="宋体" w:cs="宋体"/>
                <w:b/>
                <w:szCs w:val="21"/>
              </w:rPr>
            </w:pPr>
            <w:r w:rsidRPr="003935BA">
              <w:rPr>
                <w:rFonts w:ascii="宋体" w:hAnsi="宋体" w:cs="宋体"/>
                <w:b/>
                <w:szCs w:val="21"/>
              </w:rPr>
              <w:t>发票邮寄地址</w:t>
            </w:r>
            <w:r w:rsidRPr="003935BA">
              <w:rPr>
                <w:rFonts w:ascii="宋体" w:hAnsi="宋体" w:cs="宋体" w:hint="eastAsia"/>
                <w:b/>
                <w:szCs w:val="21"/>
              </w:rPr>
              <w:t xml:space="preserve">及联系人： </w:t>
            </w:r>
          </w:p>
          <w:p w:rsidR="008033E7" w:rsidRPr="003935BA" w:rsidRDefault="008033E7" w:rsidP="008033E7">
            <w:pPr>
              <w:spacing w:line="276" w:lineRule="auto"/>
              <w:ind w:firstLineChars="2319" w:firstLine="4889"/>
              <w:rPr>
                <w:rFonts w:ascii="宋体" w:hAnsi="宋体" w:cs="宋体"/>
                <w:b/>
                <w:szCs w:val="21"/>
              </w:rPr>
            </w:pPr>
          </w:p>
          <w:p w:rsidR="008033E7" w:rsidRPr="003935BA" w:rsidRDefault="008033E7" w:rsidP="008033E7">
            <w:pPr>
              <w:spacing w:line="276" w:lineRule="auto"/>
              <w:ind w:firstLineChars="2601" w:firstLine="5483"/>
              <w:rPr>
                <w:rFonts w:ascii="宋体" w:hAnsi="宋体" w:cs="宋体"/>
                <w:b/>
                <w:szCs w:val="21"/>
              </w:rPr>
            </w:pPr>
            <w:r w:rsidRPr="003935BA">
              <w:rPr>
                <w:rFonts w:ascii="宋体" w:hAnsi="宋体" w:cs="宋体" w:hint="eastAsia"/>
                <w:b/>
                <w:szCs w:val="21"/>
              </w:rPr>
              <w:t>申请单位（章）</w:t>
            </w:r>
          </w:p>
          <w:p w:rsidR="008033E7" w:rsidRPr="003935BA" w:rsidRDefault="008033E7" w:rsidP="008033E7">
            <w:pPr>
              <w:spacing w:line="276" w:lineRule="auto"/>
              <w:ind w:firstLineChars="2695" w:firstLine="5682"/>
              <w:rPr>
                <w:rFonts w:ascii="宋体" w:hAnsi="宋体" w:cs="宋体"/>
                <w:b/>
                <w:szCs w:val="21"/>
              </w:rPr>
            </w:pPr>
            <w:r w:rsidRPr="003935BA">
              <w:rPr>
                <w:rFonts w:ascii="宋体" w:hAnsi="宋体" w:cs="宋体" w:hint="eastAsia"/>
                <w:b/>
                <w:szCs w:val="21"/>
              </w:rPr>
              <w:t>年  月  日</w:t>
            </w:r>
          </w:p>
          <w:p w:rsidR="008033E7" w:rsidRPr="003935BA" w:rsidRDefault="008033E7" w:rsidP="008033E7">
            <w:pPr>
              <w:spacing w:line="276" w:lineRule="auto"/>
              <w:ind w:firstLineChars="2695" w:firstLine="5682"/>
              <w:rPr>
                <w:rFonts w:ascii="宋体" w:hAnsi="宋体" w:cs="宋体"/>
                <w:b/>
                <w:szCs w:val="21"/>
              </w:rPr>
            </w:pPr>
          </w:p>
        </w:tc>
      </w:tr>
    </w:tbl>
    <w:p w:rsidR="008033E7" w:rsidRPr="003935BA" w:rsidRDefault="008033E7" w:rsidP="008033E7">
      <w:pPr>
        <w:rPr>
          <w:rFonts w:ascii="宋体" w:hAnsi="宋体"/>
        </w:rPr>
        <w:sectPr w:rsidR="008033E7" w:rsidRPr="003935BA" w:rsidSect="008033E7">
          <w:pgSz w:w="11906" w:h="16838"/>
          <w:pgMar w:top="1134" w:right="1077" w:bottom="1134" w:left="1077" w:header="851" w:footer="992" w:gutter="0"/>
          <w:cols w:space="425"/>
          <w:docGrid w:type="linesAndChars" w:linePitch="312"/>
        </w:sectPr>
      </w:pPr>
    </w:p>
    <w:p w:rsidR="008033E7" w:rsidRDefault="008033E7" w:rsidP="008033E7">
      <w:pPr>
        <w:widowControl/>
        <w:rPr>
          <w:rFonts w:ascii="宋体"/>
          <w:sz w:val="28"/>
          <w:szCs w:val="28"/>
        </w:rPr>
      </w:pPr>
      <w:r>
        <w:rPr>
          <w:rFonts w:ascii="宋体" w:hAnsi="宋体" w:hint="eastAsia"/>
          <w:sz w:val="28"/>
          <w:szCs w:val="28"/>
        </w:rPr>
        <w:lastRenderedPageBreak/>
        <w:t>附件</w:t>
      </w:r>
      <w:r>
        <w:rPr>
          <w:rFonts w:ascii="宋体" w:hAnsi="宋体"/>
          <w:sz w:val="28"/>
          <w:szCs w:val="28"/>
        </w:rPr>
        <w:t>1</w:t>
      </w:r>
      <w:r>
        <w:rPr>
          <w:rFonts w:ascii="宋体" w:hAnsi="宋体" w:hint="eastAsia"/>
          <w:sz w:val="28"/>
          <w:szCs w:val="28"/>
        </w:rPr>
        <w:t>：拟处理报废设备清单</w:t>
      </w:r>
    </w:p>
    <w:tbl>
      <w:tblPr>
        <w:tblW w:w="11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6"/>
        <w:gridCol w:w="1489"/>
        <w:gridCol w:w="1417"/>
        <w:gridCol w:w="993"/>
        <w:gridCol w:w="1275"/>
        <w:gridCol w:w="4111"/>
        <w:gridCol w:w="709"/>
        <w:gridCol w:w="710"/>
      </w:tblGrid>
      <w:tr w:rsidR="008033E7" w:rsidRPr="00F55AC2" w:rsidTr="005A5A8F">
        <w:trPr>
          <w:trHeight w:val="501"/>
          <w:jc w:val="center"/>
        </w:trPr>
        <w:tc>
          <w:tcPr>
            <w:tcW w:w="816" w:type="dxa"/>
            <w:noWrap/>
            <w:vAlign w:val="center"/>
          </w:tcPr>
          <w:p w:rsidR="008033E7" w:rsidRPr="00F55AC2" w:rsidRDefault="008033E7" w:rsidP="005A5A8F">
            <w:pPr>
              <w:widowControl/>
              <w:jc w:val="center"/>
              <w:rPr>
                <w:rFonts w:ascii="宋体" w:hAnsi="宋体" w:cs="宋体"/>
                <w:kern w:val="0"/>
                <w:szCs w:val="21"/>
              </w:rPr>
            </w:pPr>
            <w:r>
              <w:rPr>
                <w:rFonts w:ascii="宋体" w:hAnsi="宋体" w:cs="宋体" w:hint="eastAsia"/>
                <w:kern w:val="0"/>
                <w:szCs w:val="21"/>
              </w:rPr>
              <w:t>包件号</w:t>
            </w:r>
          </w:p>
        </w:tc>
        <w:tc>
          <w:tcPr>
            <w:tcW w:w="1489" w:type="dxa"/>
            <w:noWrap/>
            <w:vAlign w:val="center"/>
          </w:tcPr>
          <w:p w:rsidR="008033E7" w:rsidRPr="00F55AC2" w:rsidRDefault="008033E7" w:rsidP="005A5A8F">
            <w:pPr>
              <w:widowControl/>
              <w:jc w:val="center"/>
              <w:rPr>
                <w:rFonts w:ascii="宋体" w:hAnsi="宋体" w:cs="宋体"/>
                <w:kern w:val="0"/>
                <w:szCs w:val="21"/>
              </w:rPr>
            </w:pPr>
            <w:r w:rsidRPr="00F55AC2">
              <w:rPr>
                <w:rFonts w:ascii="宋体" w:hAnsi="宋体" w:cs="宋体" w:hint="eastAsia"/>
                <w:kern w:val="0"/>
                <w:szCs w:val="21"/>
              </w:rPr>
              <w:t>设备名称</w:t>
            </w:r>
          </w:p>
        </w:tc>
        <w:tc>
          <w:tcPr>
            <w:tcW w:w="1417" w:type="dxa"/>
            <w:noWrap/>
            <w:vAlign w:val="center"/>
          </w:tcPr>
          <w:p w:rsidR="008033E7" w:rsidRPr="00F55AC2" w:rsidRDefault="008033E7" w:rsidP="005A5A8F">
            <w:pPr>
              <w:widowControl/>
              <w:jc w:val="center"/>
              <w:rPr>
                <w:rFonts w:ascii="宋体" w:hAnsi="宋体" w:cs="宋体"/>
                <w:kern w:val="0"/>
                <w:szCs w:val="21"/>
              </w:rPr>
            </w:pPr>
            <w:r w:rsidRPr="00F55AC2">
              <w:rPr>
                <w:rFonts w:ascii="宋体" w:hAnsi="宋体" w:cs="宋体" w:hint="eastAsia"/>
                <w:kern w:val="0"/>
                <w:szCs w:val="21"/>
              </w:rPr>
              <w:t>设备型号</w:t>
            </w:r>
          </w:p>
        </w:tc>
        <w:tc>
          <w:tcPr>
            <w:tcW w:w="993" w:type="dxa"/>
            <w:vAlign w:val="center"/>
          </w:tcPr>
          <w:p w:rsidR="008033E7" w:rsidRDefault="008033E7" w:rsidP="005A5A8F">
            <w:pPr>
              <w:widowControl/>
              <w:jc w:val="center"/>
              <w:rPr>
                <w:rFonts w:ascii="宋体" w:hAnsi="宋体" w:cs="宋体"/>
                <w:kern w:val="0"/>
                <w:szCs w:val="21"/>
              </w:rPr>
            </w:pPr>
            <w:r>
              <w:rPr>
                <w:rFonts w:ascii="宋体" w:hAnsi="宋体" w:cs="宋体" w:hint="eastAsia"/>
                <w:kern w:val="0"/>
                <w:szCs w:val="21"/>
              </w:rPr>
              <w:t>数量</w:t>
            </w:r>
          </w:p>
          <w:p w:rsidR="008033E7" w:rsidRPr="00F55AC2" w:rsidRDefault="008033E7" w:rsidP="005A5A8F">
            <w:pPr>
              <w:widowControl/>
              <w:jc w:val="center"/>
              <w:rPr>
                <w:rFonts w:ascii="宋体" w:hAnsi="宋体" w:cs="宋体" w:hint="eastAsia"/>
                <w:kern w:val="0"/>
                <w:szCs w:val="21"/>
              </w:rPr>
            </w:pPr>
            <w:r>
              <w:rPr>
                <w:rFonts w:ascii="宋体" w:hAnsi="宋体" w:cs="宋体" w:hint="eastAsia"/>
                <w:kern w:val="0"/>
                <w:szCs w:val="21"/>
              </w:rPr>
              <w:t>（台套）</w:t>
            </w:r>
          </w:p>
        </w:tc>
        <w:tc>
          <w:tcPr>
            <w:tcW w:w="1275" w:type="dxa"/>
            <w:noWrap/>
            <w:vAlign w:val="center"/>
          </w:tcPr>
          <w:p w:rsidR="008033E7" w:rsidRPr="00F55AC2" w:rsidRDefault="008033E7" w:rsidP="005A5A8F">
            <w:pPr>
              <w:widowControl/>
              <w:jc w:val="center"/>
              <w:rPr>
                <w:rFonts w:ascii="宋体" w:hAnsi="宋体" w:cs="宋体"/>
                <w:kern w:val="0"/>
                <w:szCs w:val="21"/>
              </w:rPr>
            </w:pPr>
            <w:r w:rsidRPr="00F55AC2">
              <w:rPr>
                <w:rFonts w:ascii="宋体" w:hAnsi="宋体" w:cs="宋体" w:hint="eastAsia"/>
                <w:kern w:val="0"/>
                <w:szCs w:val="21"/>
              </w:rPr>
              <w:t>制造商</w:t>
            </w:r>
          </w:p>
        </w:tc>
        <w:tc>
          <w:tcPr>
            <w:tcW w:w="4111" w:type="dxa"/>
            <w:noWrap/>
            <w:vAlign w:val="center"/>
          </w:tcPr>
          <w:p w:rsidR="008033E7" w:rsidRPr="00F55AC2" w:rsidRDefault="008033E7" w:rsidP="005A5A8F">
            <w:pPr>
              <w:widowControl/>
              <w:jc w:val="center"/>
              <w:rPr>
                <w:rFonts w:ascii="宋体" w:hAnsi="宋体" w:cs="宋体"/>
                <w:kern w:val="0"/>
                <w:szCs w:val="21"/>
              </w:rPr>
            </w:pPr>
            <w:r w:rsidRPr="00F55AC2">
              <w:rPr>
                <w:rFonts w:ascii="宋体" w:hAnsi="宋体" w:cs="宋体" w:hint="eastAsia"/>
                <w:kern w:val="0"/>
                <w:szCs w:val="21"/>
              </w:rPr>
              <w:t>设备照片</w:t>
            </w:r>
          </w:p>
        </w:tc>
        <w:tc>
          <w:tcPr>
            <w:tcW w:w="709" w:type="dxa"/>
            <w:noWrap/>
            <w:vAlign w:val="center"/>
          </w:tcPr>
          <w:p w:rsidR="008033E7" w:rsidRPr="00F55AC2" w:rsidRDefault="008033E7" w:rsidP="005A5A8F">
            <w:pPr>
              <w:widowControl/>
              <w:jc w:val="center"/>
              <w:rPr>
                <w:rFonts w:ascii="宋体" w:hAnsi="宋体" w:cs="宋体"/>
                <w:kern w:val="0"/>
                <w:szCs w:val="21"/>
              </w:rPr>
            </w:pPr>
            <w:r w:rsidRPr="00F55AC2">
              <w:rPr>
                <w:rFonts w:ascii="宋体" w:hAnsi="宋体" w:cs="宋体" w:hint="eastAsia"/>
                <w:kern w:val="0"/>
                <w:szCs w:val="21"/>
              </w:rPr>
              <w:t>动力</w:t>
            </w:r>
          </w:p>
        </w:tc>
        <w:tc>
          <w:tcPr>
            <w:tcW w:w="710" w:type="dxa"/>
            <w:noWrap/>
            <w:vAlign w:val="center"/>
          </w:tcPr>
          <w:p w:rsidR="008033E7" w:rsidRPr="00F55AC2" w:rsidRDefault="008033E7" w:rsidP="005A5A8F">
            <w:pPr>
              <w:widowControl/>
              <w:jc w:val="center"/>
              <w:rPr>
                <w:rFonts w:ascii="宋体" w:hAnsi="宋体" w:cs="宋体"/>
                <w:kern w:val="0"/>
                <w:szCs w:val="21"/>
              </w:rPr>
            </w:pPr>
            <w:r w:rsidRPr="00F55AC2">
              <w:rPr>
                <w:rFonts w:ascii="宋体" w:hAnsi="宋体" w:cs="宋体"/>
                <w:kern w:val="0"/>
                <w:szCs w:val="21"/>
              </w:rPr>
              <w:t>备注</w:t>
            </w:r>
          </w:p>
        </w:tc>
      </w:tr>
      <w:tr w:rsidR="008033E7" w:rsidRPr="00F55AC2" w:rsidTr="005A5A8F">
        <w:trPr>
          <w:trHeight w:val="501"/>
          <w:jc w:val="center"/>
        </w:trPr>
        <w:tc>
          <w:tcPr>
            <w:tcW w:w="816" w:type="dxa"/>
            <w:noWrap/>
            <w:vAlign w:val="center"/>
          </w:tcPr>
          <w:p w:rsidR="008033E7" w:rsidRPr="00F55AC2" w:rsidRDefault="008033E7" w:rsidP="005A5A8F">
            <w:pPr>
              <w:widowControl/>
              <w:jc w:val="center"/>
              <w:rPr>
                <w:rFonts w:ascii="宋体" w:hAnsi="宋体" w:cs="宋体" w:hint="eastAsia"/>
                <w:kern w:val="0"/>
                <w:szCs w:val="21"/>
              </w:rPr>
            </w:pPr>
            <w:proofErr w:type="gramStart"/>
            <w:r>
              <w:rPr>
                <w:rFonts w:ascii="宋体" w:hAnsi="宋体" w:cs="宋体" w:hint="eastAsia"/>
                <w:kern w:val="0"/>
                <w:szCs w:val="21"/>
              </w:rPr>
              <w:t>一</w:t>
            </w:r>
            <w:proofErr w:type="gramEnd"/>
          </w:p>
        </w:tc>
        <w:tc>
          <w:tcPr>
            <w:tcW w:w="1489" w:type="dxa"/>
            <w:noWrap/>
            <w:vAlign w:val="center"/>
          </w:tcPr>
          <w:p w:rsidR="008033E7" w:rsidRPr="00F55AC2" w:rsidRDefault="008033E7" w:rsidP="005A5A8F">
            <w:pPr>
              <w:widowControl/>
              <w:jc w:val="center"/>
              <w:rPr>
                <w:rFonts w:ascii="宋体" w:hAnsi="宋体" w:cs="宋体" w:hint="eastAsia"/>
                <w:kern w:val="0"/>
                <w:szCs w:val="21"/>
              </w:rPr>
            </w:pPr>
            <w:r>
              <w:rPr>
                <w:rFonts w:ascii="宋体" w:hAnsi="宋体" w:cs="宋体" w:hint="eastAsia"/>
                <w:kern w:val="0"/>
                <w:szCs w:val="21"/>
              </w:rPr>
              <w:t>报废</w:t>
            </w:r>
            <w:r>
              <w:rPr>
                <w:rFonts w:ascii="宋体" w:hAnsi="宋体" w:cs="宋体"/>
                <w:kern w:val="0"/>
                <w:szCs w:val="21"/>
              </w:rPr>
              <w:t>固</w:t>
            </w:r>
            <w:proofErr w:type="gramStart"/>
            <w:r>
              <w:rPr>
                <w:rFonts w:ascii="宋体" w:hAnsi="宋体" w:cs="宋体"/>
                <w:kern w:val="0"/>
                <w:szCs w:val="21"/>
              </w:rPr>
              <w:t>资设备</w:t>
            </w:r>
            <w:proofErr w:type="gramEnd"/>
          </w:p>
        </w:tc>
        <w:tc>
          <w:tcPr>
            <w:tcW w:w="1417" w:type="dxa"/>
            <w:noWrap/>
            <w:vAlign w:val="center"/>
          </w:tcPr>
          <w:p w:rsidR="008033E7" w:rsidRPr="00F55AC2" w:rsidRDefault="008033E7" w:rsidP="005A5A8F">
            <w:pPr>
              <w:widowControl/>
              <w:jc w:val="center"/>
              <w:rPr>
                <w:rFonts w:ascii="宋体" w:hAnsi="宋体" w:cs="宋体" w:hint="eastAsia"/>
                <w:kern w:val="0"/>
                <w:szCs w:val="21"/>
              </w:rPr>
            </w:pPr>
          </w:p>
        </w:tc>
        <w:tc>
          <w:tcPr>
            <w:tcW w:w="993" w:type="dxa"/>
            <w:vAlign w:val="center"/>
          </w:tcPr>
          <w:p w:rsidR="008033E7" w:rsidRDefault="008033E7" w:rsidP="005A5A8F">
            <w:pPr>
              <w:widowControl/>
              <w:jc w:val="center"/>
              <w:rPr>
                <w:rFonts w:ascii="宋体" w:hAnsi="宋体" w:cs="宋体" w:hint="eastAsia"/>
                <w:kern w:val="0"/>
                <w:szCs w:val="21"/>
              </w:rPr>
            </w:pPr>
            <w:r>
              <w:rPr>
                <w:rFonts w:ascii="宋体" w:hAnsi="宋体" w:cs="宋体" w:hint="eastAsia"/>
                <w:kern w:val="0"/>
                <w:szCs w:val="21"/>
              </w:rPr>
              <w:t>1</w:t>
            </w:r>
            <w:r>
              <w:rPr>
                <w:rFonts w:ascii="宋体" w:hAnsi="宋体" w:cs="宋体"/>
                <w:kern w:val="0"/>
                <w:szCs w:val="21"/>
              </w:rPr>
              <w:t>0</w:t>
            </w:r>
          </w:p>
        </w:tc>
        <w:tc>
          <w:tcPr>
            <w:tcW w:w="1275" w:type="dxa"/>
            <w:noWrap/>
            <w:vAlign w:val="center"/>
          </w:tcPr>
          <w:p w:rsidR="008033E7" w:rsidRPr="00F55AC2" w:rsidRDefault="008033E7" w:rsidP="005A5A8F">
            <w:pPr>
              <w:widowControl/>
              <w:jc w:val="center"/>
              <w:rPr>
                <w:rFonts w:ascii="宋体" w:hAnsi="宋体" w:cs="宋体" w:hint="eastAsia"/>
                <w:kern w:val="0"/>
                <w:szCs w:val="21"/>
              </w:rPr>
            </w:pPr>
          </w:p>
        </w:tc>
        <w:tc>
          <w:tcPr>
            <w:tcW w:w="4111" w:type="dxa"/>
            <w:noWrap/>
            <w:vAlign w:val="center"/>
          </w:tcPr>
          <w:p w:rsidR="008033E7" w:rsidRPr="00F55AC2" w:rsidRDefault="008033E7" w:rsidP="005A5A8F">
            <w:pPr>
              <w:widowControl/>
              <w:jc w:val="center"/>
              <w:rPr>
                <w:rFonts w:ascii="宋体" w:hAnsi="宋体" w:cs="宋体" w:hint="eastAsia"/>
                <w:kern w:val="0"/>
                <w:szCs w:val="21"/>
              </w:rPr>
            </w:pPr>
          </w:p>
        </w:tc>
        <w:tc>
          <w:tcPr>
            <w:tcW w:w="709" w:type="dxa"/>
            <w:noWrap/>
            <w:vAlign w:val="center"/>
          </w:tcPr>
          <w:p w:rsidR="008033E7" w:rsidRPr="00F55AC2" w:rsidRDefault="008033E7" w:rsidP="005A5A8F">
            <w:pPr>
              <w:widowControl/>
              <w:jc w:val="center"/>
              <w:rPr>
                <w:rFonts w:ascii="宋体" w:hAnsi="宋体" w:cs="宋体" w:hint="eastAsia"/>
                <w:kern w:val="0"/>
                <w:szCs w:val="21"/>
              </w:rPr>
            </w:pPr>
          </w:p>
        </w:tc>
        <w:tc>
          <w:tcPr>
            <w:tcW w:w="710" w:type="dxa"/>
            <w:noWrap/>
            <w:vAlign w:val="center"/>
          </w:tcPr>
          <w:p w:rsidR="008033E7" w:rsidRPr="00F55AC2" w:rsidRDefault="008033E7" w:rsidP="005A5A8F">
            <w:pPr>
              <w:widowControl/>
              <w:jc w:val="center"/>
              <w:rPr>
                <w:rFonts w:ascii="宋体" w:hAnsi="宋体" w:cs="宋体"/>
                <w:kern w:val="0"/>
                <w:szCs w:val="21"/>
              </w:rPr>
            </w:pPr>
          </w:p>
        </w:tc>
      </w:tr>
      <w:tr w:rsidR="008033E7" w:rsidRPr="00F55AC2" w:rsidTr="005A5A8F">
        <w:trPr>
          <w:trHeight w:val="501"/>
          <w:jc w:val="center"/>
        </w:trPr>
        <w:tc>
          <w:tcPr>
            <w:tcW w:w="816" w:type="dxa"/>
            <w:noWrap/>
            <w:vAlign w:val="center"/>
          </w:tcPr>
          <w:p w:rsidR="008033E7" w:rsidRPr="00F55AC2" w:rsidRDefault="008033E7" w:rsidP="005A5A8F">
            <w:pPr>
              <w:widowControl/>
              <w:jc w:val="center"/>
              <w:rPr>
                <w:rFonts w:ascii="宋体" w:hAnsi="宋体" w:cs="宋体"/>
                <w:kern w:val="0"/>
                <w:szCs w:val="21"/>
              </w:rPr>
            </w:pPr>
            <w:r w:rsidRPr="00F55AC2">
              <w:rPr>
                <w:rFonts w:ascii="宋体" w:hAnsi="宋体" w:cs="宋体"/>
                <w:kern w:val="0"/>
                <w:szCs w:val="21"/>
              </w:rPr>
              <w:t>1</w:t>
            </w:r>
          </w:p>
        </w:tc>
        <w:tc>
          <w:tcPr>
            <w:tcW w:w="1489" w:type="dxa"/>
            <w:shd w:val="clear" w:color="auto" w:fill="auto"/>
            <w:noWrap/>
            <w:vAlign w:val="center"/>
          </w:tcPr>
          <w:p w:rsidR="008033E7" w:rsidRPr="00F55AC2" w:rsidRDefault="008033E7" w:rsidP="005A5A8F">
            <w:pPr>
              <w:jc w:val="center"/>
              <w:rPr>
                <w:rFonts w:ascii="宋体" w:hAnsi="宋体" w:hint="eastAsia"/>
                <w:color w:val="000000"/>
                <w:szCs w:val="21"/>
              </w:rPr>
            </w:pPr>
            <w:r w:rsidRPr="00F55AC2">
              <w:rPr>
                <w:rFonts w:ascii="宋体" w:hAnsi="宋体" w:hint="eastAsia"/>
                <w:color w:val="000000"/>
                <w:szCs w:val="21"/>
              </w:rPr>
              <w:t>低压铸造机</w:t>
            </w:r>
          </w:p>
        </w:tc>
        <w:tc>
          <w:tcPr>
            <w:tcW w:w="1417" w:type="dxa"/>
            <w:shd w:val="clear" w:color="auto" w:fill="auto"/>
            <w:noWrap/>
            <w:vAlign w:val="center"/>
          </w:tcPr>
          <w:p w:rsidR="008033E7" w:rsidRPr="00F55AC2" w:rsidRDefault="008033E7" w:rsidP="005A5A8F">
            <w:pPr>
              <w:jc w:val="center"/>
              <w:rPr>
                <w:rFonts w:ascii="宋体" w:hAnsi="宋体" w:hint="eastAsia"/>
                <w:color w:val="000000"/>
                <w:szCs w:val="21"/>
              </w:rPr>
            </w:pPr>
            <w:r w:rsidRPr="00F55AC2">
              <w:rPr>
                <w:rFonts w:ascii="宋体" w:hAnsi="宋体" w:hint="eastAsia"/>
                <w:color w:val="000000"/>
                <w:szCs w:val="21"/>
              </w:rPr>
              <w:t>WFZJ458B-G</w:t>
            </w:r>
          </w:p>
        </w:tc>
        <w:tc>
          <w:tcPr>
            <w:tcW w:w="993" w:type="dxa"/>
            <w:vAlign w:val="center"/>
          </w:tcPr>
          <w:p w:rsidR="008033E7" w:rsidRPr="00F55AC2" w:rsidRDefault="008033E7" w:rsidP="005A5A8F">
            <w:pPr>
              <w:widowControl/>
              <w:jc w:val="center"/>
              <w:rPr>
                <w:rFonts w:ascii="宋体" w:hAnsi="宋体" w:hint="eastAsia"/>
                <w:color w:val="000000"/>
                <w:szCs w:val="21"/>
              </w:rPr>
            </w:pPr>
            <w:r>
              <w:rPr>
                <w:rFonts w:ascii="宋体" w:hAnsi="宋体" w:hint="eastAsia"/>
                <w:color w:val="000000"/>
                <w:szCs w:val="21"/>
              </w:rPr>
              <w:t>1</w:t>
            </w:r>
          </w:p>
        </w:tc>
        <w:tc>
          <w:tcPr>
            <w:tcW w:w="1275" w:type="dxa"/>
            <w:shd w:val="clear" w:color="auto" w:fill="auto"/>
            <w:noWrap/>
            <w:vAlign w:val="center"/>
          </w:tcPr>
          <w:p w:rsidR="008033E7" w:rsidRPr="00F55AC2" w:rsidRDefault="008033E7" w:rsidP="005A5A8F">
            <w:pPr>
              <w:jc w:val="center"/>
              <w:rPr>
                <w:rFonts w:ascii="宋体" w:hAnsi="宋体" w:hint="eastAsia"/>
                <w:color w:val="000000"/>
                <w:szCs w:val="21"/>
              </w:rPr>
            </w:pPr>
            <w:r w:rsidRPr="00F55AC2">
              <w:rPr>
                <w:rFonts w:ascii="宋体" w:hAnsi="宋体" w:hint="eastAsia"/>
                <w:color w:val="000000"/>
                <w:szCs w:val="21"/>
              </w:rPr>
              <w:t>浙江万丰科技开发有限公司</w:t>
            </w:r>
          </w:p>
        </w:tc>
        <w:tc>
          <w:tcPr>
            <w:tcW w:w="4111" w:type="dxa"/>
            <w:shd w:val="clear" w:color="auto" w:fill="auto"/>
            <w:noWrap/>
            <w:vAlign w:val="center"/>
          </w:tcPr>
          <w:p w:rsidR="008033E7" w:rsidRPr="00F55AC2" w:rsidRDefault="008033E7" w:rsidP="005A5A8F">
            <w:pPr>
              <w:jc w:val="center"/>
              <w:rPr>
                <w:rFonts w:ascii="宋体" w:hAnsi="宋体" w:hint="eastAsia"/>
                <w:color w:val="000000"/>
                <w:szCs w:val="21"/>
              </w:rPr>
            </w:pPr>
            <w:r>
              <w:rPr>
                <w:rFonts w:ascii="宋体" w:hAnsi="宋体"/>
                <w:noProof/>
                <w:szCs w:val="21"/>
              </w:rPr>
              <w:drawing>
                <wp:inline distT="0" distB="0" distL="0" distR="0">
                  <wp:extent cx="490220" cy="1075055"/>
                  <wp:effectExtent l="0" t="0" r="508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0220" cy="1075055"/>
                          </a:xfrm>
                          <a:prstGeom prst="rect">
                            <a:avLst/>
                          </a:prstGeom>
                          <a:noFill/>
                          <a:ln>
                            <a:noFill/>
                          </a:ln>
                        </pic:spPr>
                      </pic:pic>
                    </a:graphicData>
                  </a:graphic>
                </wp:inline>
              </w:drawing>
            </w:r>
          </w:p>
        </w:tc>
        <w:tc>
          <w:tcPr>
            <w:tcW w:w="709" w:type="dxa"/>
            <w:shd w:val="clear" w:color="auto" w:fill="auto"/>
            <w:noWrap/>
            <w:vAlign w:val="center"/>
          </w:tcPr>
          <w:p w:rsidR="008033E7" w:rsidRPr="00F55AC2" w:rsidRDefault="008033E7" w:rsidP="005A5A8F">
            <w:pPr>
              <w:jc w:val="center"/>
              <w:rPr>
                <w:rFonts w:ascii="宋体" w:hAnsi="宋体" w:hint="eastAsia"/>
                <w:color w:val="000000"/>
                <w:szCs w:val="21"/>
              </w:rPr>
            </w:pPr>
            <w:r w:rsidRPr="00F55AC2">
              <w:rPr>
                <w:rFonts w:ascii="宋体" w:hAnsi="宋体" w:hint="eastAsia"/>
                <w:color w:val="000000"/>
                <w:szCs w:val="21"/>
              </w:rPr>
              <w:t>77</w:t>
            </w:r>
          </w:p>
        </w:tc>
        <w:tc>
          <w:tcPr>
            <w:tcW w:w="710" w:type="dxa"/>
            <w:noWrap/>
            <w:vAlign w:val="center"/>
          </w:tcPr>
          <w:p w:rsidR="008033E7" w:rsidRPr="00F55AC2" w:rsidRDefault="008033E7" w:rsidP="005A5A8F">
            <w:pPr>
              <w:widowControl/>
              <w:jc w:val="left"/>
              <w:rPr>
                <w:rFonts w:ascii="宋体" w:hAnsi="宋体" w:cs="宋体"/>
                <w:kern w:val="0"/>
                <w:szCs w:val="21"/>
              </w:rPr>
            </w:pPr>
          </w:p>
        </w:tc>
      </w:tr>
      <w:tr w:rsidR="008033E7" w:rsidRPr="00F55AC2" w:rsidTr="005A5A8F">
        <w:trPr>
          <w:trHeight w:val="501"/>
          <w:jc w:val="center"/>
        </w:trPr>
        <w:tc>
          <w:tcPr>
            <w:tcW w:w="816" w:type="dxa"/>
            <w:noWrap/>
            <w:vAlign w:val="center"/>
          </w:tcPr>
          <w:p w:rsidR="008033E7" w:rsidRPr="00F55AC2" w:rsidRDefault="008033E7" w:rsidP="005A5A8F">
            <w:pPr>
              <w:widowControl/>
              <w:jc w:val="center"/>
              <w:rPr>
                <w:rFonts w:ascii="宋体" w:hAnsi="宋体" w:cs="宋体"/>
                <w:kern w:val="0"/>
                <w:szCs w:val="21"/>
              </w:rPr>
            </w:pPr>
            <w:r w:rsidRPr="00F55AC2">
              <w:rPr>
                <w:rFonts w:ascii="宋体" w:hAnsi="宋体" w:cs="宋体"/>
                <w:kern w:val="0"/>
                <w:szCs w:val="21"/>
              </w:rPr>
              <w:t>2</w:t>
            </w:r>
          </w:p>
        </w:tc>
        <w:tc>
          <w:tcPr>
            <w:tcW w:w="1489" w:type="dxa"/>
            <w:shd w:val="clear" w:color="auto" w:fill="auto"/>
            <w:noWrap/>
            <w:vAlign w:val="center"/>
          </w:tcPr>
          <w:p w:rsidR="008033E7" w:rsidRPr="00F55AC2" w:rsidRDefault="008033E7" w:rsidP="005A5A8F">
            <w:pPr>
              <w:jc w:val="center"/>
              <w:rPr>
                <w:rFonts w:ascii="宋体" w:hAnsi="宋体" w:hint="eastAsia"/>
                <w:color w:val="000000"/>
                <w:szCs w:val="21"/>
              </w:rPr>
            </w:pPr>
            <w:r w:rsidRPr="00F55AC2">
              <w:rPr>
                <w:rFonts w:ascii="宋体" w:hAnsi="宋体" w:hint="eastAsia"/>
                <w:color w:val="000000"/>
                <w:szCs w:val="21"/>
              </w:rPr>
              <w:t>冷却塔</w:t>
            </w:r>
          </w:p>
        </w:tc>
        <w:tc>
          <w:tcPr>
            <w:tcW w:w="1417" w:type="dxa"/>
            <w:shd w:val="clear" w:color="auto" w:fill="auto"/>
            <w:noWrap/>
            <w:vAlign w:val="center"/>
          </w:tcPr>
          <w:p w:rsidR="008033E7" w:rsidRPr="00F55AC2" w:rsidRDefault="008033E7" w:rsidP="005A5A8F">
            <w:pPr>
              <w:jc w:val="center"/>
              <w:rPr>
                <w:rFonts w:ascii="宋体" w:hAnsi="宋体" w:hint="eastAsia"/>
                <w:color w:val="000000"/>
                <w:szCs w:val="21"/>
              </w:rPr>
            </w:pPr>
            <w:r w:rsidRPr="00F55AC2">
              <w:rPr>
                <w:rFonts w:ascii="宋体" w:hAnsi="宋体" w:hint="eastAsia"/>
                <w:color w:val="000000"/>
                <w:szCs w:val="21"/>
              </w:rPr>
              <w:t>DBNL-40T</w:t>
            </w:r>
          </w:p>
        </w:tc>
        <w:tc>
          <w:tcPr>
            <w:tcW w:w="993" w:type="dxa"/>
            <w:vAlign w:val="center"/>
          </w:tcPr>
          <w:p w:rsidR="008033E7" w:rsidRPr="00F55AC2" w:rsidRDefault="008033E7" w:rsidP="005A5A8F">
            <w:pPr>
              <w:jc w:val="center"/>
              <w:rPr>
                <w:rFonts w:ascii="宋体" w:hAnsi="宋体" w:hint="eastAsia"/>
                <w:color w:val="000000"/>
                <w:szCs w:val="21"/>
              </w:rPr>
            </w:pPr>
            <w:r>
              <w:rPr>
                <w:rFonts w:ascii="宋体" w:hAnsi="宋体" w:hint="eastAsia"/>
                <w:color w:val="000000"/>
                <w:szCs w:val="21"/>
              </w:rPr>
              <w:t>1</w:t>
            </w:r>
          </w:p>
        </w:tc>
        <w:tc>
          <w:tcPr>
            <w:tcW w:w="1275" w:type="dxa"/>
            <w:shd w:val="clear" w:color="auto" w:fill="auto"/>
            <w:noWrap/>
            <w:vAlign w:val="center"/>
          </w:tcPr>
          <w:p w:rsidR="008033E7" w:rsidRPr="00F55AC2" w:rsidRDefault="008033E7" w:rsidP="005A5A8F">
            <w:pPr>
              <w:jc w:val="center"/>
              <w:rPr>
                <w:rFonts w:ascii="宋体" w:hAnsi="宋体" w:hint="eastAsia"/>
                <w:color w:val="000000"/>
                <w:szCs w:val="21"/>
              </w:rPr>
            </w:pPr>
            <w:r w:rsidRPr="00F55AC2">
              <w:rPr>
                <w:rFonts w:ascii="宋体" w:hAnsi="宋体" w:hint="eastAsia"/>
                <w:color w:val="000000"/>
                <w:szCs w:val="21"/>
              </w:rPr>
              <w:t>宝鸡市高佳玻璃钢厂</w:t>
            </w:r>
          </w:p>
        </w:tc>
        <w:tc>
          <w:tcPr>
            <w:tcW w:w="4111" w:type="dxa"/>
            <w:shd w:val="clear" w:color="auto" w:fill="auto"/>
            <w:noWrap/>
            <w:vAlign w:val="center"/>
          </w:tcPr>
          <w:p w:rsidR="008033E7" w:rsidRPr="00F55AC2" w:rsidRDefault="008033E7" w:rsidP="005A5A8F">
            <w:pPr>
              <w:jc w:val="center"/>
              <w:rPr>
                <w:rFonts w:ascii="宋体" w:hAnsi="宋体" w:hint="eastAsia"/>
                <w:color w:val="000000"/>
                <w:szCs w:val="21"/>
              </w:rPr>
            </w:pPr>
            <w:r>
              <w:rPr>
                <w:rFonts w:ascii="宋体" w:hAnsi="宋体"/>
                <w:noProof/>
                <w:color w:val="000000"/>
                <w:szCs w:val="21"/>
              </w:rPr>
              <w:drawing>
                <wp:inline distT="0" distB="0" distL="0" distR="0">
                  <wp:extent cx="804545" cy="1082675"/>
                  <wp:effectExtent l="0" t="0" r="0" b="3175"/>
                  <wp:docPr id="9" name="图片 9"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4545" cy="1082675"/>
                          </a:xfrm>
                          <a:prstGeom prst="rect">
                            <a:avLst/>
                          </a:prstGeom>
                          <a:noFill/>
                          <a:ln>
                            <a:noFill/>
                          </a:ln>
                        </pic:spPr>
                      </pic:pic>
                    </a:graphicData>
                  </a:graphic>
                </wp:inline>
              </w:drawing>
            </w:r>
          </w:p>
        </w:tc>
        <w:tc>
          <w:tcPr>
            <w:tcW w:w="709" w:type="dxa"/>
            <w:shd w:val="clear" w:color="auto" w:fill="auto"/>
            <w:noWrap/>
            <w:vAlign w:val="center"/>
          </w:tcPr>
          <w:p w:rsidR="008033E7" w:rsidRPr="00F55AC2" w:rsidRDefault="008033E7" w:rsidP="005A5A8F">
            <w:pPr>
              <w:jc w:val="center"/>
              <w:rPr>
                <w:rFonts w:ascii="宋体" w:hAnsi="宋体" w:hint="eastAsia"/>
                <w:color w:val="000000"/>
                <w:szCs w:val="21"/>
              </w:rPr>
            </w:pPr>
            <w:r w:rsidRPr="00F55AC2">
              <w:rPr>
                <w:rFonts w:ascii="宋体" w:hAnsi="宋体" w:hint="eastAsia"/>
                <w:color w:val="000000"/>
                <w:szCs w:val="21"/>
              </w:rPr>
              <w:t>1.5</w:t>
            </w:r>
          </w:p>
        </w:tc>
        <w:tc>
          <w:tcPr>
            <w:tcW w:w="710" w:type="dxa"/>
            <w:noWrap/>
            <w:vAlign w:val="center"/>
          </w:tcPr>
          <w:p w:rsidR="008033E7" w:rsidRPr="00F55AC2" w:rsidRDefault="008033E7" w:rsidP="005A5A8F">
            <w:pPr>
              <w:widowControl/>
              <w:jc w:val="left"/>
              <w:rPr>
                <w:rFonts w:ascii="宋体" w:hAnsi="宋体" w:cs="宋体"/>
                <w:kern w:val="0"/>
                <w:szCs w:val="21"/>
              </w:rPr>
            </w:pPr>
            <w:r w:rsidRPr="00F55AC2">
              <w:rPr>
                <w:rFonts w:ascii="宋体" w:hAnsi="宋体" w:cs="宋体" w:hint="eastAsia"/>
                <w:kern w:val="0"/>
                <w:szCs w:val="21"/>
              </w:rPr>
              <w:t xml:space="preserve">　</w:t>
            </w:r>
          </w:p>
        </w:tc>
      </w:tr>
      <w:tr w:rsidR="008033E7" w:rsidRPr="00F55AC2" w:rsidTr="005A5A8F">
        <w:trPr>
          <w:trHeight w:val="501"/>
          <w:jc w:val="center"/>
        </w:trPr>
        <w:tc>
          <w:tcPr>
            <w:tcW w:w="816" w:type="dxa"/>
            <w:noWrap/>
            <w:vAlign w:val="center"/>
          </w:tcPr>
          <w:p w:rsidR="008033E7" w:rsidRPr="00F55AC2" w:rsidRDefault="008033E7" w:rsidP="005A5A8F">
            <w:pPr>
              <w:widowControl/>
              <w:jc w:val="center"/>
              <w:rPr>
                <w:rFonts w:ascii="宋体" w:hAnsi="宋体" w:cs="宋体"/>
                <w:kern w:val="0"/>
                <w:szCs w:val="21"/>
              </w:rPr>
            </w:pPr>
            <w:r w:rsidRPr="00F55AC2">
              <w:rPr>
                <w:rFonts w:ascii="宋体" w:hAnsi="宋体" w:cs="宋体"/>
                <w:kern w:val="0"/>
                <w:szCs w:val="21"/>
              </w:rPr>
              <w:t>3</w:t>
            </w:r>
          </w:p>
        </w:tc>
        <w:tc>
          <w:tcPr>
            <w:tcW w:w="1489" w:type="dxa"/>
            <w:shd w:val="clear" w:color="auto" w:fill="auto"/>
            <w:noWrap/>
            <w:vAlign w:val="center"/>
          </w:tcPr>
          <w:p w:rsidR="008033E7" w:rsidRPr="00F55AC2" w:rsidRDefault="008033E7" w:rsidP="005A5A8F">
            <w:pPr>
              <w:jc w:val="center"/>
              <w:rPr>
                <w:rFonts w:ascii="宋体" w:hAnsi="宋体" w:hint="eastAsia"/>
                <w:color w:val="000000"/>
                <w:szCs w:val="21"/>
              </w:rPr>
            </w:pPr>
            <w:r w:rsidRPr="00F55AC2">
              <w:rPr>
                <w:rFonts w:ascii="宋体" w:hAnsi="宋体" w:hint="eastAsia"/>
                <w:color w:val="000000"/>
                <w:szCs w:val="21"/>
              </w:rPr>
              <w:t>冷冻式干燥机</w:t>
            </w:r>
          </w:p>
        </w:tc>
        <w:tc>
          <w:tcPr>
            <w:tcW w:w="1417" w:type="dxa"/>
            <w:shd w:val="clear" w:color="auto" w:fill="auto"/>
            <w:noWrap/>
            <w:vAlign w:val="center"/>
          </w:tcPr>
          <w:p w:rsidR="008033E7" w:rsidRPr="00F55AC2" w:rsidRDefault="008033E7" w:rsidP="005A5A8F">
            <w:pPr>
              <w:jc w:val="center"/>
              <w:rPr>
                <w:rFonts w:ascii="宋体" w:hAnsi="宋体" w:hint="eastAsia"/>
                <w:color w:val="000000"/>
                <w:szCs w:val="21"/>
              </w:rPr>
            </w:pPr>
            <w:r w:rsidRPr="00F55AC2">
              <w:rPr>
                <w:rFonts w:ascii="宋体" w:hAnsi="宋体" w:hint="eastAsia"/>
                <w:color w:val="000000"/>
                <w:szCs w:val="21"/>
              </w:rPr>
              <w:t>GKH4-6/1</w:t>
            </w:r>
          </w:p>
        </w:tc>
        <w:tc>
          <w:tcPr>
            <w:tcW w:w="993" w:type="dxa"/>
            <w:vAlign w:val="center"/>
          </w:tcPr>
          <w:p w:rsidR="008033E7" w:rsidRPr="00F55AC2" w:rsidRDefault="008033E7" w:rsidP="005A5A8F">
            <w:pPr>
              <w:jc w:val="center"/>
              <w:rPr>
                <w:rFonts w:ascii="宋体" w:hAnsi="宋体" w:hint="eastAsia"/>
                <w:color w:val="000000"/>
                <w:szCs w:val="21"/>
              </w:rPr>
            </w:pPr>
            <w:r>
              <w:rPr>
                <w:rFonts w:ascii="宋体" w:hAnsi="宋体" w:hint="eastAsia"/>
                <w:color w:val="000000"/>
                <w:szCs w:val="21"/>
              </w:rPr>
              <w:t>1</w:t>
            </w:r>
          </w:p>
        </w:tc>
        <w:tc>
          <w:tcPr>
            <w:tcW w:w="1275" w:type="dxa"/>
            <w:shd w:val="clear" w:color="auto" w:fill="auto"/>
            <w:noWrap/>
            <w:vAlign w:val="center"/>
          </w:tcPr>
          <w:p w:rsidR="008033E7" w:rsidRPr="00F55AC2" w:rsidRDefault="008033E7" w:rsidP="005A5A8F">
            <w:pPr>
              <w:jc w:val="center"/>
              <w:rPr>
                <w:rFonts w:ascii="宋体" w:hAnsi="宋体" w:hint="eastAsia"/>
                <w:color w:val="000000"/>
                <w:szCs w:val="21"/>
              </w:rPr>
            </w:pPr>
            <w:r w:rsidRPr="00F55AC2">
              <w:rPr>
                <w:rFonts w:ascii="宋体" w:hAnsi="宋体" w:hint="eastAsia"/>
                <w:color w:val="000000"/>
                <w:szCs w:val="21"/>
              </w:rPr>
              <w:t>无锡汉英机器制造有限公司</w:t>
            </w:r>
          </w:p>
        </w:tc>
        <w:tc>
          <w:tcPr>
            <w:tcW w:w="4111" w:type="dxa"/>
            <w:shd w:val="clear" w:color="auto" w:fill="auto"/>
            <w:noWrap/>
            <w:vAlign w:val="center"/>
          </w:tcPr>
          <w:p w:rsidR="008033E7" w:rsidRPr="00F55AC2" w:rsidRDefault="008033E7" w:rsidP="005A5A8F">
            <w:pPr>
              <w:jc w:val="center"/>
              <w:rPr>
                <w:rFonts w:ascii="宋体" w:hAnsi="宋体" w:hint="eastAsia"/>
                <w:color w:val="000000"/>
                <w:szCs w:val="21"/>
              </w:rPr>
            </w:pPr>
            <w:r>
              <w:rPr>
                <w:rFonts w:ascii="宋体" w:hAnsi="宋体"/>
                <w:noProof/>
                <w:szCs w:val="21"/>
              </w:rPr>
              <w:drawing>
                <wp:inline distT="0" distB="0" distL="0" distR="0">
                  <wp:extent cx="1440815" cy="1082675"/>
                  <wp:effectExtent l="0" t="0" r="6985"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0815" cy="1082675"/>
                          </a:xfrm>
                          <a:prstGeom prst="rect">
                            <a:avLst/>
                          </a:prstGeom>
                          <a:noFill/>
                          <a:ln>
                            <a:noFill/>
                          </a:ln>
                        </pic:spPr>
                      </pic:pic>
                    </a:graphicData>
                  </a:graphic>
                </wp:inline>
              </w:drawing>
            </w:r>
          </w:p>
        </w:tc>
        <w:tc>
          <w:tcPr>
            <w:tcW w:w="709" w:type="dxa"/>
            <w:shd w:val="clear" w:color="auto" w:fill="auto"/>
            <w:noWrap/>
            <w:vAlign w:val="center"/>
          </w:tcPr>
          <w:p w:rsidR="008033E7" w:rsidRPr="00F55AC2" w:rsidRDefault="008033E7" w:rsidP="005A5A8F">
            <w:pPr>
              <w:jc w:val="center"/>
              <w:rPr>
                <w:rFonts w:ascii="宋体" w:hAnsi="宋体" w:hint="eastAsia"/>
                <w:color w:val="000000"/>
                <w:szCs w:val="21"/>
              </w:rPr>
            </w:pPr>
            <w:r w:rsidRPr="00F55AC2">
              <w:rPr>
                <w:rFonts w:ascii="宋体" w:hAnsi="宋体" w:hint="eastAsia"/>
                <w:color w:val="000000"/>
                <w:szCs w:val="21"/>
              </w:rPr>
              <w:t>1.5</w:t>
            </w:r>
          </w:p>
        </w:tc>
        <w:tc>
          <w:tcPr>
            <w:tcW w:w="710" w:type="dxa"/>
            <w:noWrap/>
            <w:vAlign w:val="center"/>
          </w:tcPr>
          <w:p w:rsidR="008033E7" w:rsidRPr="00F55AC2" w:rsidRDefault="008033E7" w:rsidP="005A5A8F">
            <w:pPr>
              <w:widowControl/>
              <w:jc w:val="left"/>
              <w:rPr>
                <w:rFonts w:ascii="宋体" w:hAnsi="宋体" w:cs="宋体"/>
                <w:kern w:val="0"/>
                <w:szCs w:val="21"/>
              </w:rPr>
            </w:pPr>
            <w:r w:rsidRPr="00F55AC2">
              <w:rPr>
                <w:rFonts w:ascii="宋体" w:hAnsi="宋体" w:cs="宋体" w:hint="eastAsia"/>
                <w:kern w:val="0"/>
                <w:szCs w:val="21"/>
              </w:rPr>
              <w:t xml:space="preserve">　</w:t>
            </w:r>
          </w:p>
        </w:tc>
      </w:tr>
      <w:tr w:rsidR="008033E7" w:rsidRPr="00F55AC2" w:rsidTr="005A5A8F">
        <w:trPr>
          <w:trHeight w:val="501"/>
          <w:jc w:val="center"/>
        </w:trPr>
        <w:tc>
          <w:tcPr>
            <w:tcW w:w="816" w:type="dxa"/>
            <w:noWrap/>
            <w:vAlign w:val="center"/>
          </w:tcPr>
          <w:p w:rsidR="008033E7" w:rsidRPr="00F55AC2" w:rsidRDefault="008033E7" w:rsidP="005A5A8F">
            <w:pPr>
              <w:widowControl/>
              <w:jc w:val="center"/>
              <w:rPr>
                <w:rFonts w:ascii="宋体" w:hAnsi="宋体" w:cs="宋体"/>
                <w:kern w:val="0"/>
                <w:szCs w:val="21"/>
              </w:rPr>
            </w:pPr>
            <w:r w:rsidRPr="00F55AC2">
              <w:rPr>
                <w:rFonts w:ascii="宋体" w:hAnsi="宋体" w:cs="宋体"/>
                <w:kern w:val="0"/>
                <w:szCs w:val="21"/>
              </w:rPr>
              <w:t>4</w:t>
            </w:r>
          </w:p>
        </w:tc>
        <w:tc>
          <w:tcPr>
            <w:tcW w:w="1489" w:type="dxa"/>
            <w:shd w:val="clear" w:color="auto" w:fill="auto"/>
            <w:noWrap/>
            <w:vAlign w:val="center"/>
          </w:tcPr>
          <w:p w:rsidR="008033E7" w:rsidRPr="00F55AC2" w:rsidRDefault="008033E7" w:rsidP="005A5A8F">
            <w:pPr>
              <w:jc w:val="center"/>
              <w:rPr>
                <w:rFonts w:ascii="宋体" w:hAnsi="宋体" w:hint="eastAsia"/>
                <w:color w:val="000000"/>
                <w:szCs w:val="21"/>
              </w:rPr>
            </w:pPr>
            <w:r w:rsidRPr="00F55AC2">
              <w:rPr>
                <w:rFonts w:ascii="宋体" w:hAnsi="宋体" w:hint="eastAsia"/>
                <w:color w:val="000000"/>
                <w:szCs w:val="21"/>
              </w:rPr>
              <w:t>铝合金快速集中熔解炉</w:t>
            </w:r>
          </w:p>
        </w:tc>
        <w:tc>
          <w:tcPr>
            <w:tcW w:w="1417" w:type="dxa"/>
            <w:shd w:val="clear" w:color="auto" w:fill="auto"/>
            <w:noWrap/>
            <w:vAlign w:val="center"/>
          </w:tcPr>
          <w:p w:rsidR="008033E7" w:rsidRPr="00F55AC2" w:rsidRDefault="008033E7" w:rsidP="005A5A8F">
            <w:pPr>
              <w:jc w:val="center"/>
              <w:rPr>
                <w:rFonts w:ascii="宋体" w:hAnsi="宋体" w:hint="eastAsia"/>
                <w:color w:val="000000"/>
                <w:szCs w:val="21"/>
              </w:rPr>
            </w:pPr>
            <w:r w:rsidRPr="00F55AC2">
              <w:rPr>
                <w:rFonts w:ascii="宋体" w:hAnsi="宋体" w:hint="eastAsia"/>
                <w:color w:val="000000"/>
                <w:szCs w:val="21"/>
              </w:rPr>
              <w:t>STM-350</w:t>
            </w:r>
          </w:p>
        </w:tc>
        <w:tc>
          <w:tcPr>
            <w:tcW w:w="993" w:type="dxa"/>
            <w:vAlign w:val="center"/>
          </w:tcPr>
          <w:p w:rsidR="008033E7" w:rsidRPr="00F55AC2" w:rsidRDefault="008033E7" w:rsidP="005A5A8F">
            <w:pPr>
              <w:jc w:val="center"/>
              <w:rPr>
                <w:rFonts w:ascii="宋体" w:hAnsi="宋体" w:hint="eastAsia"/>
                <w:color w:val="000000"/>
                <w:szCs w:val="21"/>
              </w:rPr>
            </w:pPr>
            <w:r>
              <w:rPr>
                <w:rFonts w:ascii="宋体" w:hAnsi="宋体" w:hint="eastAsia"/>
                <w:color w:val="000000"/>
                <w:szCs w:val="21"/>
              </w:rPr>
              <w:t>1</w:t>
            </w:r>
          </w:p>
        </w:tc>
        <w:tc>
          <w:tcPr>
            <w:tcW w:w="1275" w:type="dxa"/>
            <w:shd w:val="clear" w:color="auto" w:fill="auto"/>
            <w:noWrap/>
            <w:vAlign w:val="center"/>
          </w:tcPr>
          <w:p w:rsidR="008033E7" w:rsidRPr="00F55AC2" w:rsidRDefault="008033E7" w:rsidP="005A5A8F">
            <w:pPr>
              <w:jc w:val="center"/>
              <w:rPr>
                <w:rFonts w:ascii="宋体" w:hAnsi="宋体" w:hint="eastAsia"/>
                <w:color w:val="000000"/>
                <w:szCs w:val="21"/>
              </w:rPr>
            </w:pPr>
            <w:r w:rsidRPr="00F55AC2">
              <w:rPr>
                <w:rFonts w:ascii="宋体" w:hAnsi="宋体" w:hint="eastAsia"/>
                <w:color w:val="000000"/>
                <w:szCs w:val="21"/>
              </w:rPr>
              <w:t>正英日</w:t>
            </w:r>
            <w:proofErr w:type="gramStart"/>
            <w:r w:rsidRPr="00F55AC2">
              <w:rPr>
                <w:rFonts w:ascii="宋体" w:hAnsi="宋体" w:hint="eastAsia"/>
                <w:color w:val="000000"/>
                <w:szCs w:val="21"/>
              </w:rPr>
              <w:t>坩</w:t>
            </w:r>
            <w:proofErr w:type="gramEnd"/>
            <w:r w:rsidRPr="00F55AC2">
              <w:rPr>
                <w:rFonts w:ascii="宋体" w:hAnsi="宋体" w:hint="eastAsia"/>
                <w:color w:val="000000"/>
                <w:szCs w:val="21"/>
              </w:rPr>
              <w:t>工业燃烧设备（上海）有限公司</w:t>
            </w:r>
          </w:p>
        </w:tc>
        <w:tc>
          <w:tcPr>
            <w:tcW w:w="4111" w:type="dxa"/>
            <w:shd w:val="clear" w:color="auto" w:fill="auto"/>
            <w:noWrap/>
            <w:vAlign w:val="center"/>
          </w:tcPr>
          <w:p w:rsidR="008033E7" w:rsidRPr="00F55AC2" w:rsidRDefault="008033E7" w:rsidP="005A5A8F">
            <w:pPr>
              <w:jc w:val="center"/>
              <w:rPr>
                <w:rFonts w:ascii="宋体" w:hAnsi="宋体" w:hint="eastAsia"/>
                <w:color w:val="000000"/>
                <w:szCs w:val="21"/>
              </w:rPr>
            </w:pPr>
            <w:r>
              <w:rPr>
                <w:rFonts w:ascii="宋体" w:hAnsi="宋体"/>
                <w:noProof/>
                <w:szCs w:val="21"/>
              </w:rPr>
              <w:drawing>
                <wp:inline distT="0" distB="0" distL="0" distR="0">
                  <wp:extent cx="2392045" cy="1082675"/>
                  <wp:effectExtent l="0" t="0" r="8255"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2045" cy="1082675"/>
                          </a:xfrm>
                          <a:prstGeom prst="rect">
                            <a:avLst/>
                          </a:prstGeom>
                          <a:noFill/>
                          <a:ln>
                            <a:noFill/>
                          </a:ln>
                        </pic:spPr>
                      </pic:pic>
                    </a:graphicData>
                  </a:graphic>
                </wp:inline>
              </w:drawing>
            </w:r>
          </w:p>
        </w:tc>
        <w:tc>
          <w:tcPr>
            <w:tcW w:w="709" w:type="dxa"/>
            <w:shd w:val="clear" w:color="auto" w:fill="auto"/>
            <w:noWrap/>
            <w:vAlign w:val="center"/>
          </w:tcPr>
          <w:p w:rsidR="008033E7" w:rsidRPr="00F55AC2" w:rsidRDefault="008033E7" w:rsidP="005A5A8F">
            <w:pPr>
              <w:jc w:val="center"/>
              <w:rPr>
                <w:rFonts w:ascii="宋体" w:hAnsi="宋体" w:hint="eastAsia"/>
                <w:color w:val="000000"/>
                <w:szCs w:val="21"/>
              </w:rPr>
            </w:pPr>
            <w:r w:rsidRPr="00F55AC2">
              <w:rPr>
                <w:rFonts w:ascii="宋体" w:hAnsi="宋体" w:hint="eastAsia"/>
                <w:color w:val="000000"/>
                <w:szCs w:val="21"/>
              </w:rPr>
              <w:t>8.2</w:t>
            </w:r>
          </w:p>
        </w:tc>
        <w:tc>
          <w:tcPr>
            <w:tcW w:w="710" w:type="dxa"/>
            <w:noWrap/>
            <w:vAlign w:val="center"/>
          </w:tcPr>
          <w:p w:rsidR="008033E7" w:rsidRPr="00F55AC2" w:rsidRDefault="008033E7" w:rsidP="005A5A8F">
            <w:pPr>
              <w:widowControl/>
              <w:jc w:val="left"/>
              <w:rPr>
                <w:rFonts w:ascii="宋体" w:hAnsi="宋体" w:cs="宋体"/>
                <w:kern w:val="0"/>
                <w:szCs w:val="21"/>
              </w:rPr>
            </w:pPr>
            <w:r w:rsidRPr="00F55AC2">
              <w:rPr>
                <w:rFonts w:ascii="宋体" w:hAnsi="宋体" w:cs="宋体" w:hint="eastAsia"/>
                <w:kern w:val="0"/>
                <w:szCs w:val="21"/>
              </w:rPr>
              <w:t xml:space="preserve">　</w:t>
            </w:r>
          </w:p>
        </w:tc>
      </w:tr>
      <w:tr w:rsidR="008033E7" w:rsidRPr="00F55AC2" w:rsidTr="005A5A8F">
        <w:trPr>
          <w:trHeight w:val="501"/>
          <w:jc w:val="center"/>
        </w:trPr>
        <w:tc>
          <w:tcPr>
            <w:tcW w:w="816" w:type="dxa"/>
            <w:noWrap/>
            <w:vAlign w:val="center"/>
          </w:tcPr>
          <w:p w:rsidR="008033E7" w:rsidRPr="00F55AC2" w:rsidRDefault="008033E7" w:rsidP="005A5A8F">
            <w:pPr>
              <w:widowControl/>
              <w:jc w:val="center"/>
              <w:rPr>
                <w:rFonts w:ascii="宋体" w:hAnsi="宋体" w:cs="宋体"/>
                <w:kern w:val="0"/>
                <w:szCs w:val="21"/>
              </w:rPr>
            </w:pPr>
            <w:r w:rsidRPr="00F55AC2">
              <w:rPr>
                <w:rFonts w:ascii="宋体" w:hAnsi="宋体" w:cs="宋体"/>
                <w:kern w:val="0"/>
                <w:szCs w:val="21"/>
              </w:rPr>
              <w:t>5</w:t>
            </w:r>
          </w:p>
        </w:tc>
        <w:tc>
          <w:tcPr>
            <w:tcW w:w="1489" w:type="dxa"/>
            <w:shd w:val="clear" w:color="auto" w:fill="auto"/>
            <w:noWrap/>
            <w:vAlign w:val="center"/>
          </w:tcPr>
          <w:p w:rsidR="008033E7" w:rsidRPr="00F55AC2" w:rsidRDefault="008033E7" w:rsidP="005A5A8F">
            <w:pPr>
              <w:jc w:val="center"/>
              <w:rPr>
                <w:rFonts w:ascii="宋体" w:hAnsi="宋体" w:hint="eastAsia"/>
                <w:color w:val="000000"/>
                <w:szCs w:val="21"/>
              </w:rPr>
            </w:pPr>
            <w:r w:rsidRPr="00F55AC2">
              <w:rPr>
                <w:rFonts w:ascii="宋体" w:hAnsi="宋体" w:hint="eastAsia"/>
                <w:color w:val="000000"/>
                <w:szCs w:val="21"/>
              </w:rPr>
              <w:t>低压铸造机</w:t>
            </w:r>
          </w:p>
        </w:tc>
        <w:tc>
          <w:tcPr>
            <w:tcW w:w="1417" w:type="dxa"/>
            <w:shd w:val="clear" w:color="auto" w:fill="auto"/>
            <w:noWrap/>
            <w:vAlign w:val="center"/>
          </w:tcPr>
          <w:p w:rsidR="008033E7" w:rsidRPr="00F55AC2" w:rsidRDefault="008033E7" w:rsidP="005A5A8F">
            <w:pPr>
              <w:jc w:val="center"/>
              <w:rPr>
                <w:rFonts w:ascii="宋体" w:hAnsi="宋体" w:hint="eastAsia"/>
                <w:color w:val="000000"/>
                <w:szCs w:val="21"/>
              </w:rPr>
            </w:pPr>
            <w:r w:rsidRPr="00F55AC2">
              <w:rPr>
                <w:rFonts w:ascii="宋体" w:hAnsi="宋体" w:hint="eastAsia"/>
                <w:color w:val="000000"/>
                <w:szCs w:val="21"/>
              </w:rPr>
              <w:t>WFZJ458-G</w:t>
            </w:r>
          </w:p>
        </w:tc>
        <w:tc>
          <w:tcPr>
            <w:tcW w:w="993" w:type="dxa"/>
            <w:vAlign w:val="center"/>
          </w:tcPr>
          <w:p w:rsidR="008033E7" w:rsidRPr="00F55AC2" w:rsidRDefault="008033E7" w:rsidP="005A5A8F">
            <w:pPr>
              <w:jc w:val="center"/>
              <w:rPr>
                <w:rFonts w:ascii="宋体" w:hAnsi="宋体" w:hint="eastAsia"/>
                <w:color w:val="000000"/>
                <w:szCs w:val="21"/>
              </w:rPr>
            </w:pPr>
            <w:r>
              <w:rPr>
                <w:rFonts w:ascii="宋体" w:hAnsi="宋体" w:hint="eastAsia"/>
                <w:color w:val="000000"/>
                <w:szCs w:val="21"/>
              </w:rPr>
              <w:t>1</w:t>
            </w:r>
          </w:p>
        </w:tc>
        <w:tc>
          <w:tcPr>
            <w:tcW w:w="1275" w:type="dxa"/>
            <w:shd w:val="clear" w:color="auto" w:fill="auto"/>
            <w:noWrap/>
            <w:vAlign w:val="center"/>
          </w:tcPr>
          <w:p w:rsidR="008033E7" w:rsidRPr="00F55AC2" w:rsidRDefault="008033E7" w:rsidP="005A5A8F">
            <w:pPr>
              <w:jc w:val="center"/>
              <w:rPr>
                <w:rFonts w:ascii="宋体" w:hAnsi="宋体" w:hint="eastAsia"/>
                <w:color w:val="000000"/>
                <w:szCs w:val="21"/>
              </w:rPr>
            </w:pPr>
            <w:r w:rsidRPr="00F55AC2">
              <w:rPr>
                <w:rFonts w:ascii="宋体" w:hAnsi="宋体" w:hint="eastAsia"/>
                <w:color w:val="000000"/>
                <w:szCs w:val="21"/>
              </w:rPr>
              <w:t>浙江万丰科技开发有限公司</w:t>
            </w:r>
          </w:p>
        </w:tc>
        <w:tc>
          <w:tcPr>
            <w:tcW w:w="4111" w:type="dxa"/>
            <w:shd w:val="clear" w:color="auto" w:fill="auto"/>
            <w:noWrap/>
            <w:vAlign w:val="center"/>
          </w:tcPr>
          <w:p w:rsidR="008033E7" w:rsidRPr="00F55AC2" w:rsidRDefault="008033E7" w:rsidP="005A5A8F">
            <w:pPr>
              <w:jc w:val="center"/>
              <w:rPr>
                <w:rFonts w:ascii="宋体" w:hAnsi="宋体" w:hint="eastAsia"/>
                <w:color w:val="000000"/>
                <w:szCs w:val="21"/>
              </w:rPr>
            </w:pPr>
            <w:r>
              <w:rPr>
                <w:rFonts w:ascii="宋体" w:hAnsi="宋体"/>
                <w:noProof/>
                <w:szCs w:val="21"/>
              </w:rPr>
              <w:drawing>
                <wp:inline distT="0" distB="0" distL="0" distR="0">
                  <wp:extent cx="482600" cy="107505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2600" cy="1075055"/>
                          </a:xfrm>
                          <a:prstGeom prst="rect">
                            <a:avLst/>
                          </a:prstGeom>
                          <a:noFill/>
                          <a:ln>
                            <a:noFill/>
                          </a:ln>
                        </pic:spPr>
                      </pic:pic>
                    </a:graphicData>
                  </a:graphic>
                </wp:inline>
              </w:drawing>
            </w:r>
          </w:p>
        </w:tc>
        <w:tc>
          <w:tcPr>
            <w:tcW w:w="709" w:type="dxa"/>
            <w:shd w:val="clear" w:color="auto" w:fill="auto"/>
            <w:noWrap/>
            <w:vAlign w:val="center"/>
          </w:tcPr>
          <w:p w:rsidR="008033E7" w:rsidRPr="00F55AC2" w:rsidRDefault="008033E7" w:rsidP="005A5A8F">
            <w:pPr>
              <w:jc w:val="center"/>
              <w:rPr>
                <w:rFonts w:ascii="宋体" w:hAnsi="宋体" w:hint="eastAsia"/>
                <w:color w:val="000000"/>
                <w:szCs w:val="21"/>
              </w:rPr>
            </w:pPr>
            <w:r w:rsidRPr="00F55AC2">
              <w:rPr>
                <w:rFonts w:ascii="宋体" w:hAnsi="宋体" w:hint="eastAsia"/>
                <w:color w:val="000000"/>
                <w:szCs w:val="21"/>
              </w:rPr>
              <w:t>77</w:t>
            </w:r>
          </w:p>
        </w:tc>
        <w:tc>
          <w:tcPr>
            <w:tcW w:w="710" w:type="dxa"/>
            <w:noWrap/>
            <w:vAlign w:val="center"/>
          </w:tcPr>
          <w:p w:rsidR="008033E7" w:rsidRPr="00F55AC2" w:rsidRDefault="008033E7" w:rsidP="005A5A8F">
            <w:pPr>
              <w:widowControl/>
              <w:jc w:val="left"/>
              <w:rPr>
                <w:rFonts w:ascii="宋体" w:hAnsi="宋体" w:cs="宋体"/>
                <w:kern w:val="0"/>
                <w:szCs w:val="21"/>
              </w:rPr>
            </w:pPr>
            <w:r w:rsidRPr="00F55AC2">
              <w:rPr>
                <w:rFonts w:ascii="宋体" w:hAnsi="宋体" w:cs="宋体" w:hint="eastAsia"/>
                <w:kern w:val="0"/>
                <w:szCs w:val="21"/>
              </w:rPr>
              <w:t xml:space="preserve">　</w:t>
            </w:r>
          </w:p>
        </w:tc>
      </w:tr>
      <w:tr w:rsidR="008033E7" w:rsidRPr="00F55AC2" w:rsidTr="005A5A8F">
        <w:trPr>
          <w:trHeight w:val="501"/>
          <w:jc w:val="center"/>
        </w:trPr>
        <w:tc>
          <w:tcPr>
            <w:tcW w:w="816" w:type="dxa"/>
            <w:noWrap/>
            <w:vAlign w:val="center"/>
          </w:tcPr>
          <w:p w:rsidR="008033E7" w:rsidRPr="00F55AC2" w:rsidRDefault="008033E7" w:rsidP="005A5A8F">
            <w:pPr>
              <w:widowControl/>
              <w:jc w:val="center"/>
              <w:rPr>
                <w:rFonts w:ascii="宋体" w:hAnsi="宋体" w:cs="宋体"/>
                <w:kern w:val="0"/>
                <w:szCs w:val="21"/>
              </w:rPr>
            </w:pPr>
            <w:r w:rsidRPr="00F55AC2">
              <w:rPr>
                <w:rFonts w:ascii="宋体" w:hAnsi="宋体" w:cs="宋体"/>
                <w:kern w:val="0"/>
                <w:szCs w:val="21"/>
              </w:rPr>
              <w:t>6</w:t>
            </w:r>
          </w:p>
        </w:tc>
        <w:tc>
          <w:tcPr>
            <w:tcW w:w="1489" w:type="dxa"/>
            <w:shd w:val="clear" w:color="auto" w:fill="auto"/>
            <w:noWrap/>
            <w:vAlign w:val="center"/>
          </w:tcPr>
          <w:p w:rsidR="008033E7" w:rsidRPr="00F55AC2" w:rsidRDefault="008033E7" w:rsidP="005A5A8F">
            <w:pPr>
              <w:jc w:val="center"/>
              <w:rPr>
                <w:rFonts w:ascii="宋体" w:hAnsi="宋体" w:hint="eastAsia"/>
                <w:color w:val="000000"/>
                <w:szCs w:val="21"/>
              </w:rPr>
            </w:pPr>
            <w:r w:rsidRPr="00F55AC2">
              <w:rPr>
                <w:rFonts w:ascii="宋体" w:hAnsi="宋体" w:hint="eastAsia"/>
                <w:color w:val="000000"/>
                <w:szCs w:val="21"/>
              </w:rPr>
              <w:t>立式带锯机</w:t>
            </w:r>
          </w:p>
        </w:tc>
        <w:tc>
          <w:tcPr>
            <w:tcW w:w="1417" w:type="dxa"/>
            <w:shd w:val="clear" w:color="auto" w:fill="auto"/>
            <w:noWrap/>
            <w:vAlign w:val="center"/>
          </w:tcPr>
          <w:p w:rsidR="008033E7" w:rsidRPr="00F55AC2" w:rsidRDefault="008033E7" w:rsidP="005A5A8F">
            <w:pPr>
              <w:jc w:val="center"/>
              <w:rPr>
                <w:rFonts w:ascii="宋体" w:hAnsi="宋体" w:hint="eastAsia"/>
                <w:color w:val="000000"/>
                <w:szCs w:val="21"/>
              </w:rPr>
            </w:pPr>
            <w:r w:rsidRPr="00F55AC2">
              <w:rPr>
                <w:rFonts w:ascii="宋体" w:hAnsi="宋体" w:hint="eastAsia"/>
                <w:color w:val="000000"/>
                <w:szCs w:val="21"/>
              </w:rPr>
              <w:t>GB513240</w:t>
            </w:r>
          </w:p>
        </w:tc>
        <w:tc>
          <w:tcPr>
            <w:tcW w:w="993" w:type="dxa"/>
            <w:vAlign w:val="center"/>
          </w:tcPr>
          <w:p w:rsidR="008033E7" w:rsidRPr="00F55AC2" w:rsidRDefault="008033E7" w:rsidP="005A5A8F">
            <w:pPr>
              <w:jc w:val="center"/>
              <w:rPr>
                <w:rFonts w:ascii="宋体" w:hAnsi="宋体" w:hint="eastAsia"/>
                <w:color w:val="000000"/>
                <w:szCs w:val="21"/>
              </w:rPr>
            </w:pPr>
            <w:r>
              <w:rPr>
                <w:rFonts w:ascii="宋体" w:hAnsi="宋体" w:hint="eastAsia"/>
                <w:color w:val="000000"/>
                <w:szCs w:val="21"/>
              </w:rPr>
              <w:t>1</w:t>
            </w:r>
          </w:p>
        </w:tc>
        <w:tc>
          <w:tcPr>
            <w:tcW w:w="1275" w:type="dxa"/>
            <w:shd w:val="clear" w:color="auto" w:fill="auto"/>
            <w:noWrap/>
            <w:vAlign w:val="center"/>
          </w:tcPr>
          <w:p w:rsidR="008033E7" w:rsidRPr="00F55AC2" w:rsidRDefault="008033E7" w:rsidP="005A5A8F">
            <w:pPr>
              <w:jc w:val="center"/>
              <w:rPr>
                <w:rFonts w:ascii="宋体" w:hAnsi="宋体" w:hint="eastAsia"/>
                <w:color w:val="000000"/>
                <w:szCs w:val="21"/>
              </w:rPr>
            </w:pPr>
            <w:r w:rsidRPr="00F55AC2">
              <w:rPr>
                <w:rFonts w:ascii="宋体" w:hAnsi="宋体" w:hint="eastAsia"/>
                <w:color w:val="000000"/>
                <w:szCs w:val="21"/>
              </w:rPr>
              <w:t>浙江雁荡山机床实业有限公司</w:t>
            </w:r>
          </w:p>
        </w:tc>
        <w:tc>
          <w:tcPr>
            <w:tcW w:w="4111" w:type="dxa"/>
            <w:shd w:val="clear" w:color="auto" w:fill="auto"/>
            <w:noWrap/>
            <w:vAlign w:val="center"/>
          </w:tcPr>
          <w:p w:rsidR="008033E7" w:rsidRPr="00F55AC2" w:rsidRDefault="008033E7" w:rsidP="005A5A8F">
            <w:pPr>
              <w:jc w:val="center"/>
              <w:rPr>
                <w:rFonts w:ascii="宋体" w:hAnsi="宋体" w:hint="eastAsia"/>
                <w:color w:val="000000"/>
                <w:szCs w:val="21"/>
              </w:rPr>
            </w:pPr>
            <w:r>
              <w:rPr>
                <w:rFonts w:ascii="宋体" w:hAnsi="宋体"/>
                <w:noProof/>
                <w:szCs w:val="21"/>
              </w:rPr>
              <w:drawing>
                <wp:inline distT="0" distB="0" distL="0" distR="0">
                  <wp:extent cx="731520" cy="1082675"/>
                  <wp:effectExtent l="0" t="0" r="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31520" cy="1082675"/>
                          </a:xfrm>
                          <a:prstGeom prst="rect">
                            <a:avLst/>
                          </a:prstGeom>
                          <a:noFill/>
                          <a:ln>
                            <a:noFill/>
                          </a:ln>
                        </pic:spPr>
                      </pic:pic>
                    </a:graphicData>
                  </a:graphic>
                </wp:inline>
              </w:drawing>
            </w:r>
          </w:p>
        </w:tc>
        <w:tc>
          <w:tcPr>
            <w:tcW w:w="709" w:type="dxa"/>
            <w:shd w:val="clear" w:color="auto" w:fill="auto"/>
            <w:noWrap/>
            <w:vAlign w:val="center"/>
          </w:tcPr>
          <w:p w:rsidR="008033E7" w:rsidRPr="00F55AC2" w:rsidRDefault="008033E7" w:rsidP="005A5A8F">
            <w:pPr>
              <w:jc w:val="center"/>
              <w:rPr>
                <w:rFonts w:ascii="宋体" w:hAnsi="宋体" w:hint="eastAsia"/>
                <w:color w:val="000000"/>
                <w:szCs w:val="21"/>
              </w:rPr>
            </w:pPr>
            <w:r w:rsidRPr="00F55AC2">
              <w:rPr>
                <w:rFonts w:ascii="宋体" w:hAnsi="宋体" w:hint="eastAsia"/>
                <w:color w:val="000000"/>
                <w:szCs w:val="21"/>
              </w:rPr>
              <w:t>3.12</w:t>
            </w:r>
          </w:p>
        </w:tc>
        <w:tc>
          <w:tcPr>
            <w:tcW w:w="710" w:type="dxa"/>
            <w:noWrap/>
            <w:vAlign w:val="center"/>
          </w:tcPr>
          <w:p w:rsidR="008033E7" w:rsidRPr="00F55AC2" w:rsidRDefault="008033E7" w:rsidP="005A5A8F">
            <w:pPr>
              <w:widowControl/>
              <w:jc w:val="left"/>
              <w:rPr>
                <w:rFonts w:ascii="宋体" w:hAnsi="宋体" w:cs="宋体"/>
                <w:kern w:val="0"/>
                <w:szCs w:val="21"/>
              </w:rPr>
            </w:pPr>
            <w:r w:rsidRPr="00F55AC2">
              <w:rPr>
                <w:rFonts w:ascii="宋体" w:hAnsi="宋体" w:cs="宋体" w:hint="eastAsia"/>
                <w:kern w:val="0"/>
                <w:szCs w:val="21"/>
              </w:rPr>
              <w:t xml:space="preserve">　</w:t>
            </w:r>
          </w:p>
        </w:tc>
      </w:tr>
      <w:tr w:rsidR="008033E7" w:rsidRPr="00F55AC2" w:rsidTr="005A5A8F">
        <w:trPr>
          <w:trHeight w:val="501"/>
          <w:jc w:val="center"/>
        </w:trPr>
        <w:tc>
          <w:tcPr>
            <w:tcW w:w="816" w:type="dxa"/>
            <w:noWrap/>
            <w:vAlign w:val="center"/>
          </w:tcPr>
          <w:p w:rsidR="008033E7" w:rsidRPr="00F55AC2" w:rsidRDefault="008033E7" w:rsidP="005A5A8F">
            <w:pPr>
              <w:widowControl/>
              <w:jc w:val="center"/>
              <w:rPr>
                <w:rFonts w:ascii="宋体" w:hAnsi="宋体" w:cs="宋体"/>
                <w:kern w:val="0"/>
                <w:szCs w:val="21"/>
              </w:rPr>
            </w:pPr>
            <w:r w:rsidRPr="00F55AC2">
              <w:rPr>
                <w:rFonts w:ascii="宋体" w:hAnsi="宋体" w:cs="宋体"/>
                <w:kern w:val="0"/>
                <w:szCs w:val="21"/>
              </w:rPr>
              <w:lastRenderedPageBreak/>
              <w:t>7</w:t>
            </w:r>
          </w:p>
        </w:tc>
        <w:tc>
          <w:tcPr>
            <w:tcW w:w="1489" w:type="dxa"/>
            <w:shd w:val="clear" w:color="auto" w:fill="auto"/>
            <w:noWrap/>
            <w:vAlign w:val="center"/>
          </w:tcPr>
          <w:p w:rsidR="008033E7" w:rsidRPr="00F55AC2" w:rsidRDefault="008033E7" w:rsidP="005A5A8F">
            <w:pPr>
              <w:jc w:val="center"/>
              <w:rPr>
                <w:rFonts w:ascii="宋体" w:hAnsi="宋体" w:hint="eastAsia"/>
                <w:color w:val="000000"/>
                <w:szCs w:val="21"/>
              </w:rPr>
            </w:pPr>
            <w:r w:rsidRPr="00F55AC2">
              <w:rPr>
                <w:rFonts w:ascii="宋体" w:hAnsi="宋体" w:hint="eastAsia"/>
                <w:color w:val="000000"/>
                <w:szCs w:val="21"/>
              </w:rPr>
              <w:t>铝合金快速集中熔解炉</w:t>
            </w:r>
          </w:p>
        </w:tc>
        <w:tc>
          <w:tcPr>
            <w:tcW w:w="1417" w:type="dxa"/>
            <w:shd w:val="clear" w:color="auto" w:fill="auto"/>
            <w:noWrap/>
            <w:vAlign w:val="center"/>
          </w:tcPr>
          <w:p w:rsidR="008033E7" w:rsidRPr="00F55AC2" w:rsidRDefault="008033E7" w:rsidP="005A5A8F">
            <w:pPr>
              <w:jc w:val="center"/>
              <w:rPr>
                <w:rFonts w:ascii="宋体" w:hAnsi="宋体" w:hint="eastAsia"/>
                <w:color w:val="000000"/>
                <w:szCs w:val="21"/>
              </w:rPr>
            </w:pPr>
            <w:r w:rsidRPr="00F55AC2">
              <w:rPr>
                <w:rFonts w:ascii="宋体" w:hAnsi="宋体" w:hint="eastAsia"/>
                <w:color w:val="000000"/>
                <w:szCs w:val="21"/>
              </w:rPr>
              <w:t>STM-200</w:t>
            </w:r>
          </w:p>
        </w:tc>
        <w:tc>
          <w:tcPr>
            <w:tcW w:w="993" w:type="dxa"/>
            <w:vAlign w:val="center"/>
          </w:tcPr>
          <w:p w:rsidR="008033E7" w:rsidRPr="00F55AC2" w:rsidRDefault="008033E7" w:rsidP="005A5A8F">
            <w:pPr>
              <w:jc w:val="center"/>
              <w:rPr>
                <w:rFonts w:ascii="宋体" w:hAnsi="宋体" w:hint="eastAsia"/>
                <w:color w:val="000000"/>
                <w:szCs w:val="21"/>
              </w:rPr>
            </w:pPr>
            <w:r>
              <w:rPr>
                <w:rFonts w:ascii="宋体" w:hAnsi="宋体" w:hint="eastAsia"/>
                <w:color w:val="000000"/>
                <w:szCs w:val="21"/>
              </w:rPr>
              <w:t>1</w:t>
            </w:r>
          </w:p>
        </w:tc>
        <w:tc>
          <w:tcPr>
            <w:tcW w:w="1275" w:type="dxa"/>
            <w:shd w:val="clear" w:color="auto" w:fill="auto"/>
            <w:noWrap/>
            <w:vAlign w:val="center"/>
          </w:tcPr>
          <w:p w:rsidR="008033E7" w:rsidRPr="00F55AC2" w:rsidRDefault="008033E7" w:rsidP="005A5A8F">
            <w:pPr>
              <w:jc w:val="center"/>
              <w:rPr>
                <w:rFonts w:ascii="宋体" w:hAnsi="宋体" w:hint="eastAsia"/>
                <w:color w:val="000000"/>
                <w:szCs w:val="21"/>
              </w:rPr>
            </w:pPr>
            <w:r w:rsidRPr="00F55AC2">
              <w:rPr>
                <w:rFonts w:ascii="宋体" w:hAnsi="宋体" w:hint="eastAsia"/>
                <w:color w:val="000000"/>
                <w:szCs w:val="21"/>
              </w:rPr>
              <w:t>正英日</w:t>
            </w:r>
            <w:proofErr w:type="gramStart"/>
            <w:r w:rsidRPr="00F55AC2">
              <w:rPr>
                <w:rFonts w:ascii="宋体" w:hAnsi="宋体" w:hint="eastAsia"/>
                <w:color w:val="000000"/>
                <w:szCs w:val="21"/>
              </w:rPr>
              <w:t>坩</w:t>
            </w:r>
            <w:proofErr w:type="gramEnd"/>
            <w:r w:rsidRPr="00F55AC2">
              <w:rPr>
                <w:rFonts w:ascii="宋体" w:hAnsi="宋体" w:hint="eastAsia"/>
                <w:color w:val="000000"/>
                <w:szCs w:val="21"/>
              </w:rPr>
              <w:t>工业燃烧设备（上海）有限公司</w:t>
            </w:r>
          </w:p>
        </w:tc>
        <w:tc>
          <w:tcPr>
            <w:tcW w:w="4111" w:type="dxa"/>
            <w:shd w:val="clear" w:color="auto" w:fill="auto"/>
            <w:noWrap/>
            <w:vAlign w:val="center"/>
          </w:tcPr>
          <w:p w:rsidR="008033E7" w:rsidRPr="00F55AC2" w:rsidRDefault="008033E7" w:rsidP="005A5A8F">
            <w:pPr>
              <w:jc w:val="center"/>
              <w:rPr>
                <w:rFonts w:ascii="宋体" w:hAnsi="宋体" w:hint="eastAsia"/>
                <w:color w:val="000000"/>
                <w:szCs w:val="21"/>
              </w:rPr>
            </w:pPr>
            <w:r>
              <w:rPr>
                <w:rFonts w:ascii="宋体" w:hAnsi="宋体"/>
                <w:noProof/>
                <w:szCs w:val="21"/>
              </w:rPr>
              <w:drawing>
                <wp:inline distT="0" distB="0" distL="0" distR="0">
                  <wp:extent cx="965835" cy="1082675"/>
                  <wp:effectExtent l="0" t="0" r="5715"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65835" cy="1082675"/>
                          </a:xfrm>
                          <a:prstGeom prst="rect">
                            <a:avLst/>
                          </a:prstGeom>
                          <a:noFill/>
                          <a:ln>
                            <a:noFill/>
                          </a:ln>
                        </pic:spPr>
                      </pic:pic>
                    </a:graphicData>
                  </a:graphic>
                </wp:inline>
              </w:drawing>
            </w:r>
          </w:p>
        </w:tc>
        <w:tc>
          <w:tcPr>
            <w:tcW w:w="709" w:type="dxa"/>
            <w:shd w:val="clear" w:color="auto" w:fill="auto"/>
            <w:noWrap/>
            <w:vAlign w:val="center"/>
          </w:tcPr>
          <w:p w:rsidR="008033E7" w:rsidRPr="00F55AC2" w:rsidRDefault="008033E7" w:rsidP="005A5A8F">
            <w:pPr>
              <w:jc w:val="center"/>
              <w:rPr>
                <w:rFonts w:ascii="宋体" w:hAnsi="宋体" w:hint="eastAsia"/>
                <w:color w:val="000000"/>
                <w:szCs w:val="21"/>
              </w:rPr>
            </w:pPr>
            <w:r w:rsidRPr="00F55AC2">
              <w:rPr>
                <w:rFonts w:ascii="宋体" w:hAnsi="宋体" w:hint="eastAsia"/>
                <w:color w:val="000000"/>
                <w:szCs w:val="21"/>
              </w:rPr>
              <w:t>7</w:t>
            </w:r>
          </w:p>
        </w:tc>
        <w:tc>
          <w:tcPr>
            <w:tcW w:w="710" w:type="dxa"/>
            <w:noWrap/>
            <w:vAlign w:val="center"/>
          </w:tcPr>
          <w:p w:rsidR="008033E7" w:rsidRPr="00F55AC2" w:rsidRDefault="008033E7" w:rsidP="005A5A8F">
            <w:pPr>
              <w:widowControl/>
              <w:jc w:val="left"/>
              <w:rPr>
                <w:rFonts w:ascii="宋体" w:hAnsi="宋体" w:cs="宋体"/>
                <w:kern w:val="0"/>
                <w:szCs w:val="21"/>
              </w:rPr>
            </w:pPr>
            <w:r w:rsidRPr="00F55AC2">
              <w:rPr>
                <w:rFonts w:ascii="宋体" w:hAnsi="宋体" w:cs="宋体" w:hint="eastAsia"/>
                <w:kern w:val="0"/>
                <w:szCs w:val="21"/>
              </w:rPr>
              <w:t xml:space="preserve">　</w:t>
            </w:r>
          </w:p>
        </w:tc>
      </w:tr>
      <w:tr w:rsidR="008033E7" w:rsidRPr="00F55AC2" w:rsidTr="005A5A8F">
        <w:trPr>
          <w:trHeight w:val="501"/>
          <w:jc w:val="center"/>
        </w:trPr>
        <w:tc>
          <w:tcPr>
            <w:tcW w:w="816" w:type="dxa"/>
            <w:noWrap/>
            <w:vAlign w:val="center"/>
          </w:tcPr>
          <w:p w:rsidR="008033E7" w:rsidRPr="00F55AC2" w:rsidRDefault="008033E7" w:rsidP="005A5A8F">
            <w:pPr>
              <w:widowControl/>
              <w:jc w:val="center"/>
              <w:rPr>
                <w:rFonts w:ascii="宋体" w:hAnsi="宋体" w:cs="宋体"/>
                <w:kern w:val="0"/>
                <w:szCs w:val="21"/>
              </w:rPr>
            </w:pPr>
            <w:r w:rsidRPr="00F55AC2">
              <w:rPr>
                <w:rFonts w:ascii="宋体" w:hAnsi="宋体" w:cs="宋体"/>
                <w:kern w:val="0"/>
                <w:szCs w:val="21"/>
              </w:rPr>
              <w:t>8</w:t>
            </w:r>
          </w:p>
        </w:tc>
        <w:tc>
          <w:tcPr>
            <w:tcW w:w="1489" w:type="dxa"/>
            <w:shd w:val="clear" w:color="auto" w:fill="auto"/>
            <w:noWrap/>
            <w:vAlign w:val="center"/>
          </w:tcPr>
          <w:p w:rsidR="008033E7" w:rsidRPr="00F55AC2" w:rsidRDefault="008033E7" w:rsidP="005A5A8F">
            <w:pPr>
              <w:jc w:val="center"/>
              <w:rPr>
                <w:rFonts w:ascii="宋体" w:hAnsi="宋体" w:hint="eastAsia"/>
                <w:color w:val="000000"/>
                <w:szCs w:val="21"/>
              </w:rPr>
            </w:pPr>
            <w:r w:rsidRPr="00F55AC2">
              <w:rPr>
                <w:rFonts w:ascii="宋体" w:hAnsi="宋体" w:hint="eastAsia"/>
                <w:color w:val="000000"/>
                <w:szCs w:val="21"/>
              </w:rPr>
              <w:t>上旋风分离喷砂机</w:t>
            </w:r>
          </w:p>
        </w:tc>
        <w:tc>
          <w:tcPr>
            <w:tcW w:w="1417" w:type="dxa"/>
            <w:shd w:val="clear" w:color="auto" w:fill="auto"/>
            <w:noWrap/>
            <w:vAlign w:val="center"/>
          </w:tcPr>
          <w:p w:rsidR="008033E7" w:rsidRPr="00F55AC2" w:rsidRDefault="008033E7" w:rsidP="005A5A8F">
            <w:pPr>
              <w:jc w:val="center"/>
              <w:rPr>
                <w:rFonts w:ascii="宋体" w:hAnsi="宋体" w:hint="eastAsia"/>
                <w:color w:val="000000"/>
                <w:szCs w:val="21"/>
              </w:rPr>
            </w:pPr>
            <w:r w:rsidRPr="00F55AC2">
              <w:rPr>
                <w:rFonts w:ascii="宋体" w:hAnsi="宋体" w:hint="eastAsia"/>
                <w:color w:val="000000"/>
                <w:szCs w:val="21"/>
              </w:rPr>
              <w:t>JCK-1080A-II-T</w:t>
            </w:r>
          </w:p>
        </w:tc>
        <w:tc>
          <w:tcPr>
            <w:tcW w:w="993" w:type="dxa"/>
            <w:vAlign w:val="center"/>
          </w:tcPr>
          <w:p w:rsidR="008033E7" w:rsidRPr="00F55AC2" w:rsidRDefault="008033E7" w:rsidP="005A5A8F">
            <w:pPr>
              <w:jc w:val="center"/>
              <w:rPr>
                <w:rFonts w:ascii="宋体" w:hAnsi="宋体" w:hint="eastAsia"/>
                <w:color w:val="000000"/>
                <w:szCs w:val="21"/>
              </w:rPr>
            </w:pPr>
            <w:r>
              <w:rPr>
                <w:rFonts w:ascii="宋体" w:hAnsi="宋体" w:hint="eastAsia"/>
                <w:color w:val="000000"/>
                <w:szCs w:val="21"/>
              </w:rPr>
              <w:t>1</w:t>
            </w:r>
          </w:p>
        </w:tc>
        <w:tc>
          <w:tcPr>
            <w:tcW w:w="1275" w:type="dxa"/>
            <w:shd w:val="clear" w:color="auto" w:fill="auto"/>
            <w:noWrap/>
            <w:vAlign w:val="center"/>
          </w:tcPr>
          <w:p w:rsidR="008033E7" w:rsidRPr="00F55AC2" w:rsidRDefault="008033E7" w:rsidP="005A5A8F">
            <w:pPr>
              <w:jc w:val="center"/>
              <w:rPr>
                <w:rFonts w:ascii="宋体" w:hAnsi="宋体" w:hint="eastAsia"/>
                <w:color w:val="000000"/>
                <w:szCs w:val="21"/>
              </w:rPr>
            </w:pPr>
            <w:r w:rsidRPr="00F55AC2">
              <w:rPr>
                <w:rFonts w:ascii="宋体" w:hAnsi="宋体" w:hint="eastAsia"/>
                <w:color w:val="000000"/>
                <w:szCs w:val="21"/>
              </w:rPr>
              <w:t>上海吉川机械科技有限公司</w:t>
            </w:r>
          </w:p>
        </w:tc>
        <w:tc>
          <w:tcPr>
            <w:tcW w:w="4111" w:type="dxa"/>
            <w:shd w:val="clear" w:color="auto" w:fill="auto"/>
            <w:noWrap/>
            <w:vAlign w:val="center"/>
          </w:tcPr>
          <w:p w:rsidR="008033E7" w:rsidRPr="00F55AC2" w:rsidRDefault="008033E7" w:rsidP="005A5A8F">
            <w:pPr>
              <w:jc w:val="center"/>
              <w:rPr>
                <w:rFonts w:ascii="宋体" w:hAnsi="宋体" w:hint="eastAsia"/>
                <w:color w:val="000000"/>
                <w:szCs w:val="21"/>
              </w:rPr>
            </w:pPr>
            <w:r>
              <w:rPr>
                <w:rFonts w:ascii="宋体" w:hAnsi="宋体"/>
                <w:noProof/>
                <w:szCs w:val="21"/>
              </w:rPr>
              <w:drawing>
                <wp:inline distT="0" distB="0" distL="0" distR="0">
                  <wp:extent cx="951230" cy="1082675"/>
                  <wp:effectExtent l="0" t="0" r="127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51230" cy="1082675"/>
                          </a:xfrm>
                          <a:prstGeom prst="rect">
                            <a:avLst/>
                          </a:prstGeom>
                          <a:noFill/>
                          <a:ln>
                            <a:noFill/>
                          </a:ln>
                        </pic:spPr>
                      </pic:pic>
                    </a:graphicData>
                  </a:graphic>
                </wp:inline>
              </w:drawing>
            </w:r>
          </w:p>
        </w:tc>
        <w:tc>
          <w:tcPr>
            <w:tcW w:w="709" w:type="dxa"/>
            <w:shd w:val="clear" w:color="auto" w:fill="auto"/>
            <w:noWrap/>
            <w:vAlign w:val="center"/>
          </w:tcPr>
          <w:p w:rsidR="008033E7" w:rsidRPr="00F55AC2" w:rsidRDefault="008033E7" w:rsidP="005A5A8F">
            <w:pPr>
              <w:jc w:val="center"/>
              <w:rPr>
                <w:rFonts w:ascii="宋体" w:hAnsi="宋体" w:hint="eastAsia"/>
                <w:color w:val="000000"/>
                <w:szCs w:val="21"/>
              </w:rPr>
            </w:pPr>
            <w:r w:rsidRPr="00F55AC2">
              <w:rPr>
                <w:rFonts w:ascii="宋体" w:hAnsi="宋体" w:hint="eastAsia"/>
                <w:color w:val="000000"/>
                <w:szCs w:val="21"/>
              </w:rPr>
              <w:t>1.1</w:t>
            </w:r>
          </w:p>
        </w:tc>
        <w:tc>
          <w:tcPr>
            <w:tcW w:w="710" w:type="dxa"/>
            <w:noWrap/>
            <w:vAlign w:val="center"/>
          </w:tcPr>
          <w:p w:rsidR="008033E7" w:rsidRPr="00F55AC2" w:rsidRDefault="008033E7" w:rsidP="005A5A8F">
            <w:pPr>
              <w:widowControl/>
              <w:jc w:val="left"/>
              <w:rPr>
                <w:rFonts w:ascii="宋体" w:hAnsi="宋体" w:cs="宋体"/>
                <w:kern w:val="0"/>
                <w:szCs w:val="21"/>
              </w:rPr>
            </w:pPr>
            <w:r w:rsidRPr="00F55AC2">
              <w:rPr>
                <w:rFonts w:ascii="宋体" w:hAnsi="宋体" w:cs="宋体" w:hint="eastAsia"/>
                <w:kern w:val="0"/>
                <w:szCs w:val="21"/>
              </w:rPr>
              <w:t xml:space="preserve">　</w:t>
            </w:r>
          </w:p>
        </w:tc>
      </w:tr>
      <w:tr w:rsidR="008033E7" w:rsidRPr="00F55AC2" w:rsidTr="005A5A8F">
        <w:trPr>
          <w:trHeight w:val="501"/>
          <w:jc w:val="center"/>
        </w:trPr>
        <w:tc>
          <w:tcPr>
            <w:tcW w:w="816" w:type="dxa"/>
            <w:noWrap/>
            <w:vAlign w:val="center"/>
          </w:tcPr>
          <w:p w:rsidR="008033E7" w:rsidRPr="00F55AC2" w:rsidRDefault="008033E7" w:rsidP="005A5A8F">
            <w:pPr>
              <w:widowControl/>
              <w:jc w:val="center"/>
              <w:rPr>
                <w:rFonts w:ascii="宋体" w:hAnsi="宋体" w:cs="宋体"/>
                <w:kern w:val="0"/>
                <w:szCs w:val="21"/>
              </w:rPr>
            </w:pPr>
            <w:r w:rsidRPr="00F55AC2">
              <w:rPr>
                <w:rFonts w:ascii="宋体" w:hAnsi="宋体" w:cs="宋体"/>
                <w:kern w:val="0"/>
                <w:szCs w:val="21"/>
              </w:rPr>
              <w:t>9</w:t>
            </w:r>
          </w:p>
        </w:tc>
        <w:tc>
          <w:tcPr>
            <w:tcW w:w="1489" w:type="dxa"/>
            <w:shd w:val="clear" w:color="auto" w:fill="auto"/>
            <w:noWrap/>
            <w:vAlign w:val="center"/>
          </w:tcPr>
          <w:p w:rsidR="008033E7" w:rsidRPr="00F55AC2" w:rsidRDefault="008033E7" w:rsidP="005A5A8F">
            <w:pPr>
              <w:jc w:val="center"/>
              <w:rPr>
                <w:rFonts w:ascii="宋体" w:hAnsi="宋体" w:hint="eastAsia"/>
                <w:color w:val="000000"/>
                <w:szCs w:val="21"/>
              </w:rPr>
            </w:pPr>
            <w:r w:rsidRPr="00F55AC2">
              <w:rPr>
                <w:rFonts w:ascii="宋体" w:hAnsi="宋体" w:hint="eastAsia"/>
                <w:color w:val="000000"/>
                <w:szCs w:val="21"/>
              </w:rPr>
              <w:t>重力铸造机</w:t>
            </w:r>
          </w:p>
        </w:tc>
        <w:tc>
          <w:tcPr>
            <w:tcW w:w="1417" w:type="dxa"/>
            <w:shd w:val="clear" w:color="auto" w:fill="auto"/>
            <w:noWrap/>
            <w:vAlign w:val="center"/>
          </w:tcPr>
          <w:p w:rsidR="008033E7" w:rsidRPr="00F55AC2" w:rsidRDefault="008033E7" w:rsidP="005A5A8F">
            <w:pPr>
              <w:jc w:val="center"/>
              <w:rPr>
                <w:rFonts w:ascii="宋体" w:hAnsi="宋体" w:hint="eastAsia"/>
                <w:color w:val="000000"/>
                <w:szCs w:val="21"/>
              </w:rPr>
            </w:pPr>
            <w:r w:rsidRPr="00F55AC2">
              <w:rPr>
                <w:rFonts w:ascii="宋体" w:hAnsi="宋体" w:hint="eastAsia"/>
                <w:color w:val="000000"/>
                <w:szCs w:val="21"/>
              </w:rPr>
              <w:t>J348B</w:t>
            </w:r>
          </w:p>
        </w:tc>
        <w:tc>
          <w:tcPr>
            <w:tcW w:w="993" w:type="dxa"/>
            <w:vAlign w:val="center"/>
          </w:tcPr>
          <w:p w:rsidR="008033E7" w:rsidRPr="00F55AC2" w:rsidRDefault="008033E7" w:rsidP="005A5A8F">
            <w:pPr>
              <w:jc w:val="center"/>
              <w:rPr>
                <w:rFonts w:ascii="宋体" w:hAnsi="宋体" w:hint="eastAsia"/>
                <w:color w:val="000000"/>
                <w:szCs w:val="21"/>
              </w:rPr>
            </w:pPr>
            <w:r>
              <w:rPr>
                <w:rFonts w:ascii="宋体" w:hAnsi="宋体" w:hint="eastAsia"/>
                <w:color w:val="000000"/>
                <w:szCs w:val="21"/>
              </w:rPr>
              <w:t>1</w:t>
            </w:r>
          </w:p>
        </w:tc>
        <w:tc>
          <w:tcPr>
            <w:tcW w:w="1275" w:type="dxa"/>
            <w:shd w:val="clear" w:color="auto" w:fill="auto"/>
            <w:noWrap/>
            <w:vAlign w:val="center"/>
          </w:tcPr>
          <w:p w:rsidR="008033E7" w:rsidRPr="00F55AC2" w:rsidRDefault="008033E7" w:rsidP="005A5A8F">
            <w:pPr>
              <w:jc w:val="center"/>
              <w:rPr>
                <w:rFonts w:ascii="宋体" w:hAnsi="宋体" w:hint="eastAsia"/>
                <w:color w:val="000000"/>
                <w:szCs w:val="21"/>
              </w:rPr>
            </w:pPr>
            <w:r w:rsidRPr="00F55AC2">
              <w:rPr>
                <w:rFonts w:ascii="宋体" w:hAnsi="宋体" w:hint="eastAsia"/>
                <w:color w:val="000000"/>
                <w:szCs w:val="21"/>
              </w:rPr>
              <w:t>济南豪迈铸造机械有限公司</w:t>
            </w:r>
          </w:p>
        </w:tc>
        <w:tc>
          <w:tcPr>
            <w:tcW w:w="4111" w:type="dxa"/>
            <w:shd w:val="clear" w:color="auto" w:fill="auto"/>
            <w:noWrap/>
            <w:vAlign w:val="center"/>
          </w:tcPr>
          <w:p w:rsidR="008033E7" w:rsidRPr="00F55AC2" w:rsidRDefault="008033E7" w:rsidP="005A5A8F">
            <w:pPr>
              <w:jc w:val="center"/>
              <w:rPr>
                <w:rFonts w:ascii="宋体" w:hAnsi="宋体" w:hint="eastAsia"/>
                <w:color w:val="000000"/>
                <w:szCs w:val="21"/>
              </w:rPr>
            </w:pPr>
            <w:r>
              <w:rPr>
                <w:rFonts w:ascii="宋体" w:hAnsi="宋体"/>
                <w:noProof/>
                <w:szCs w:val="21"/>
              </w:rPr>
              <w:drawing>
                <wp:inline distT="0" distB="0" distL="0" distR="0">
                  <wp:extent cx="2392045" cy="1082675"/>
                  <wp:effectExtent l="0" t="0" r="8255"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2045" cy="1082675"/>
                          </a:xfrm>
                          <a:prstGeom prst="rect">
                            <a:avLst/>
                          </a:prstGeom>
                          <a:noFill/>
                          <a:ln>
                            <a:noFill/>
                          </a:ln>
                        </pic:spPr>
                      </pic:pic>
                    </a:graphicData>
                  </a:graphic>
                </wp:inline>
              </w:drawing>
            </w:r>
          </w:p>
        </w:tc>
        <w:tc>
          <w:tcPr>
            <w:tcW w:w="709" w:type="dxa"/>
            <w:shd w:val="clear" w:color="auto" w:fill="auto"/>
            <w:noWrap/>
            <w:vAlign w:val="center"/>
          </w:tcPr>
          <w:p w:rsidR="008033E7" w:rsidRPr="00F55AC2" w:rsidRDefault="008033E7" w:rsidP="005A5A8F">
            <w:pPr>
              <w:jc w:val="center"/>
              <w:rPr>
                <w:rFonts w:ascii="宋体" w:hAnsi="宋体" w:hint="eastAsia"/>
                <w:color w:val="000000"/>
                <w:szCs w:val="21"/>
              </w:rPr>
            </w:pPr>
            <w:r w:rsidRPr="00F55AC2">
              <w:rPr>
                <w:rFonts w:ascii="宋体" w:hAnsi="宋体" w:hint="eastAsia"/>
                <w:color w:val="000000"/>
                <w:szCs w:val="21"/>
              </w:rPr>
              <w:t>7.5</w:t>
            </w:r>
          </w:p>
        </w:tc>
        <w:tc>
          <w:tcPr>
            <w:tcW w:w="710" w:type="dxa"/>
            <w:noWrap/>
            <w:vAlign w:val="center"/>
          </w:tcPr>
          <w:p w:rsidR="008033E7" w:rsidRPr="00F55AC2" w:rsidRDefault="008033E7" w:rsidP="005A5A8F">
            <w:pPr>
              <w:widowControl/>
              <w:jc w:val="left"/>
              <w:rPr>
                <w:rFonts w:ascii="宋体" w:hAnsi="宋体" w:cs="宋体"/>
                <w:kern w:val="0"/>
                <w:szCs w:val="21"/>
              </w:rPr>
            </w:pPr>
            <w:r w:rsidRPr="00F55AC2">
              <w:rPr>
                <w:rFonts w:ascii="宋体" w:hAnsi="宋体" w:cs="宋体" w:hint="eastAsia"/>
                <w:kern w:val="0"/>
                <w:szCs w:val="21"/>
              </w:rPr>
              <w:t xml:space="preserve">　</w:t>
            </w:r>
          </w:p>
        </w:tc>
      </w:tr>
      <w:tr w:rsidR="008033E7" w:rsidRPr="00F55AC2" w:rsidTr="005A5A8F">
        <w:trPr>
          <w:trHeight w:val="501"/>
          <w:jc w:val="center"/>
        </w:trPr>
        <w:tc>
          <w:tcPr>
            <w:tcW w:w="816" w:type="dxa"/>
            <w:noWrap/>
            <w:vAlign w:val="center"/>
          </w:tcPr>
          <w:p w:rsidR="008033E7" w:rsidRPr="00F55AC2" w:rsidRDefault="008033E7" w:rsidP="005A5A8F">
            <w:pPr>
              <w:widowControl/>
              <w:jc w:val="center"/>
              <w:rPr>
                <w:rFonts w:ascii="宋体" w:hAnsi="宋体" w:cs="宋体"/>
                <w:kern w:val="0"/>
                <w:szCs w:val="21"/>
              </w:rPr>
            </w:pPr>
            <w:r w:rsidRPr="00F55AC2">
              <w:rPr>
                <w:rFonts w:ascii="宋体" w:hAnsi="宋体" w:cs="宋体"/>
                <w:kern w:val="0"/>
                <w:szCs w:val="21"/>
              </w:rPr>
              <w:t>10</w:t>
            </w:r>
          </w:p>
        </w:tc>
        <w:tc>
          <w:tcPr>
            <w:tcW w:w="1489" w:type="dxa"/>
            <w:shd w:val="clear" w:color="auto" w:fill="auto"/>
            <w:noWrap/>
            <w:vAlign w:val="center"/>
          </w:tcPr>
          <w:p w:rsidR="008033E7" w:rsidRPr="00F55AC2" w:rsidRDefault="008033E7" w:rsidP="005A5A8F">
            <w:pPr>
              <w:jc w:val="center"/>
              <w:rPr>
                <w:rFonts w:ascii="宋体" w:hAnsi="宋体" w:hint="eastAsia"/>
                <w:color w:val="000000"/>
                <w:szCs w:val="21"/>
              </w:rPr>
            </w:pPr>
            <w:r w:rsidRPr="00F55AC2">
              <w:rPr>
                <w:rFonts w:ascii="宋体" w:hAnsi="宋体" w:hint="eastAsia"/>
                <w:color w:val="000000"/>
                <w:szCs w:val="21"/>
              </w:rPr>
              <w:t>重力铸造机</w:t>
            </w:r>
          </w:p>
        </w:tc>
        <w:tc>
          <w:tcPr>
            <w:tcW w:w="1417" w:type="dxa"/>
            <w:shd w:val="clear" w:color="auto" w:fill="auto"/>
            <w:noWrap/>
            <w:vAlign w:val="center"/>
          </w:tcPr>
          <w:p w:rsidR="008033E7" w:rsidRPr="00F55AC2" w:rsidRDefault="008033E7" w:rsidP="005A5A8F">
            <w:pPr>
              <w:jc w:val="center"/>
              <w:rPr>
                <w:rFonts w:ascii="宋体" w:hAnsi="宋体" w:hint="eastAsia"/>
                <w:color w:val="000000"/>
                <w:szCs w:val="21"/>
              </w:rPr>
            </w:pPr>
            <w:r w:rsidRPr="00F55AC2">
              <w:rPr>
                <w:rFonts w:ascii="宋体" w:hAnsi="宋体" w:hint="eastAsia"/>
                <w:color w:val="000000"/>
                <w:szCs w:val="21"/>
              </w:rPr>
              <w:t>A800</w:t>
            </w:r>
          </w:p>
        </w:tc>
        <w:tc>
          <w:tcPr>
            <w:tcW w:w="993" w:type="dxa"/>
            <w:vAlign w:val="center"/>
          </w:tcPr>
          <w:p w:rsidR="008033E7" w:rsidRPr="00F55AC2" w:rsidRDefault="008033E7" w:rsidP="005A5A8F">
            <w:pPr>
              <w:jc w:val="center"/>
              <w:rPr>
                <w:rFonts w:ascii="宋体" w:hAnsi="宋体" w:hint="eastAsia"/>
                <w:color w:val="000000"/>
                <w:szCs w:val="21"/>
              </w:rPr>
            </w:pPr>
            <w:r>
              <w:rPr>
                <w:rFonts w:ascii="宋体" w:hAnsi="宋体" w:hint="eastAsia"/>
                <w:color w:val="000000"/>
                <w:szCs w:val="21"/>
              </w:rPr>
              <w:t>1</w:t>
            </w:r>
          </w:p>
        </w:tc>
        <w:tc>
          <w:tcPr>
            <w:tcW w:w="1275" w:type="dxa"/>
            <w:shd w:val="clear" w:color="auto" w:fill="auto"/>
            <w:noWrap/>
            <w:vAlign w:val="center"/>
          </w:tcPr>
          <w:p w:rsidR="008033E7" w:rsidRPr="00F55AC2" w:rsidRDefault="008033E7" w:rsidP="005A5A8F">
            <w:pPr>
              <w:jc w:val="center"/>
              <w:rPr>
                <w:rFonts w:ascii="宋体" w:hAnsi="宋体" w:hint="eastAsia"/>
                <w:color w:val="000000"/>
                <w:szCs w:val="21"/>
              </w:rPr>
            </w:pPr>
            <w:r w:rsidRPr="00F55AC2">
              <w:rPr>
                <w:rFonts w:ascii="宋体" w:hAnsi="宋体" w:hint="eastAsia"/>
                <w:color w:val="000000"/>
                <w:szCs w:val="21"/>
              </w:rPr>
              <w:t>意大利IMR公司</w:t>
            </w:r>
          </w:p>
        </w:tc>
        <w:tc>
          <w:tcPr>
            <w:tcW w:w="4111" w:type="dxa"/>
            <w:shd w:val="clear" w:color="auto" w:fill="auto"/>
            <w:noWrap/>
            <w:vAlign w:val="center"/>
          </w:tcPr>
          <w:p w:rsidR="008033E7" w:rsidRPr="00F55AC2" w:rsidRDefault="008033E7" w:rsidP="005A5A8F">
            <w:pPr>
              <w:jc w:val="center"/>
              <w:rPr>
                <w:rFonts w:ascii="宋体" w:hAnsi="宋体" w:hint="eastAsia"/>
                <w:color w:val="000000"/>
                <w:szCs w:val="21"/>
              </w:rPr>
            </w:pPr>
            <w:r>
              <w:rPr>
                <w:rFonts w:ascii="宋体" w:hAnsi="宋体"/>
                <w:noProof/>
                <w:szCs w:val="21"/>
              </w:rPr>
              <w:drawing>
                <wp:inline distT="0" distB="0" distL="0" distR="0">
                  <wp:extent cx="2392045" cy="1082675"/>
                  <wp:effectExtent l="0" t="0" r="825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92045" cy="1082675"/>
                          </a:xfrm>
                          <a:prstGeom prst="rect">
                            <a:avLst/>
                          </a:prstGeom>
                          <a:noFill/>
                          <a:ln>
                            <a:noFill/>
                          </a:ln>
                        </pic:spPr>
                      </pic:pic>
                    </a:graphicData>
                  </a:graphic>
                </wp:inline>
              </w:drawing>
            </w:r>
          </w:p>
        </w:tc>
        <w:tc>
          <w:tcPr>
            <w:tcW w:w="709" w:type="dxa"/>
            <w:shd w:val="clear" w:color="auto" w:fill="auto"/>
            <w:noWrap/>
            <w:vAlign w:val="center"/>
          </w:tcPr>
          <w:p w:rsidR="008033E7" w:rsidRPr="00F55AC2" w:rsidRDefault="008033E7" w:rsidP="005A5A8F">
            <w:pPr>
              <w:jc w:val="center"/>
              <w:rPr>
                <w:rFonts w:ascii="宋体" w:hAnsi="宋体" w:hint="eastAsia"/>
                <w:color w:val="000000"/>
                <w:szCs w:val="21"/>
              </w:rPr>
            </w:pPr>
            <w:r w:rsidRPr="00F55AC2">
              <w:rPr>
                <w:rFonts w:ascii="宋体" w:hAnsi="宋体" w:hint="eastAsia"/>
                <w:color w:val="000000"/>
                <w:szCs w:val="21"/>
              </w:rPr>
              <w:t>5.5</w:t>
            </w:r>
          </w:p>
        </w:tc>
        <w:tc>
          <w:tcPr>
            <w:tcW w:w="710" w:type="dxa"/>
            <w:noWrap/>
            <w:vAlign w:val="center"/>
          </w:tcPr>
          <w:p w:rsidR="008033E7" w:rsidRPr="00F55AC2" w:rsidRDefault="008033E7" w:rsidP="005A5A8F">
            <w:pPr>
              <w:widowControl/>
              <w:jc w:val="left"/>
              <w:rPr>
                <w:rFonts w:ascii="宋体" w:hAnsi="宋体" w:cs="宋体"/>
                <w:kern w:val="0"/>
                <w:szCs w:val="21"/>
              </w:rPr>
            </w:pPr>
            <w:r w:rsidRPr="00F55AC2">
              <w:rPr>
                <w:rFonts w:ascii="宋体" w:hAnsi="宋体" w:cs="宋体" w:hint="eastAsia"/>
                <w:kern w:val="0"/>
                <w:szCs w:val="21"/>
              </w:rPr>
              <w:t xml:space="preserve">　</w:t>
            </w:r>
          </w:p>
        </w:tc>
      </w:tr>
      <w:tr w:rsidR="008033E7" w:rsidRPr="00F55AC2" w:rsidTr="005A5A8F">
        <w:trPr>
          <w:trHeight w:val="501"/>
          <w:jc w:val="center"/>
        </w:trPr>
        <w:tc>
          <w:tcPr>
            <w:tcW w:w="816" w:type="dxa"/>
            <w:noWrap/>
            <w:vAlign w:val="center"/>
          </w:tcPr>
          <w:p w:rsidR="008033E7" w:rsidRPr="00F55AC2" w:rsidRDefault="008033E7" w:rsidP="005A5A8F">
            <w:pPr>
              <w:widowControl/>
              <w:jc w:val="center"/>
              <w:rPr>
                <w:rFonts w:ascii="宋体" w:hAnsi="宋体" w:cs="宋体"/>
                <w:kern w:val="0"/>
                <w:szCs w:val="21"/>
              </w:rPr>
            </w:pPr>
            <w:r>
              <w:rPr>
                <w:rFonts w:ascii="宋体" w:hAnsi="宋体" w:cs="宋体" w:hint="eastAsia"/>
                <w:kern w:val="0"/>
                <w:szCs w:val="21"/>
              </w:rPr>
              <w:t>二</w:t>
            </w:r>
          </w:p>
        </w:tc>
        <w:tc>
          <w:tcPr>
            <w:tcW w:w="1489" w:type="dxa"/>
            <w:shd w:val="clear" w:color="auto" w:fill="auto"/>
            <w:noWrap/>
            <w:vAlign w:val="center"/>
          </w:tcPr>
          <w:p w:rsidR="008033E7" w:rsidRPr="00F55AC2" w:rsidRDefault="008033E7" w:rsidP="005A5A8F">
            <w:pPr>
              <w:jc w:val="center"/>
              <w:rPr>
                <w:rFonts w:ascii="宋体" w:hAnsi="宋体" w:hint="eastAsia"/>
                <w:color w:val="000000"/>
                <w:szCs w:val="21"/>
              </w:rPr>
            </w:pPr>
            <w:r>
              <w:rPr>
                <w:rFonts w:ascii="宋体" w:hAnsi="宋体" w:hint="eastAsia"/>
                <w:color w:val="000000"/>
                <w:szCs w:val="21"/>
              </w:rPr>
              <w:t>报废厨房</w:t>
            </w:r>
            <w:r>
              <w:rPr>
                <w:rFonts w:ascii="宋体" w:hAnsi="宋体"/>
                <w:color w:val="000000"/>
                <w:szCs w:val="21"/>
              </w:rPr>
              <w:t>设备</w:t>
            </w:r>
          </w:p>
        </w:tc>
        <w:tc>
          <w:tcPr>
            <w:tcW w:w="1417" w:type="dxa"/>
            <w:shd w:val="clear" w:color="auto" w:fill="auto"/>
            <w:noWrap/>
            <w:vAlign w:val="center"/>
          </w:tcPr>
          <w:p w:rsidR="008033E7" w:rsidRPr="00F55AC2" w:rsidRDefault="008033E7" w:rsidP="005A5A8F">
            <w:pPr>
              <w:jc w:val="center"/>
              <w:rPr>
                <w:rFonts w:ascii="宋体" w:hAnsi="宋体" w:hint="eastAsia"/>
                <w:color w:val="000000"/>
                <w:szCs w:val="21"/>
              </w:rPr>
            </w:pPr>
          </w:p>
        </w:tc>
        <w:tc>
          <w:tcPr>
            <w:tcW w:w="993" w:type="dxa"/>
            <w:vAlign w:val="center"/>
          </w:tcPr>
          <w:p w:rsidR="008033E7" w:rsidRDefault="008033E7" w:rsidP="005A5A8F">
            <w:pPr>
              <w:jc w:val="center"/>
              <w:rPr>
                <w:rFonts w:ascii="宋体" w:hAnsi="宋体" w:hint="eastAsia"/>
                <w:color w:val="000000"/>
                <w:szCs w:val="21"/>
              </w:rPr>
            </w:pPr>
            <w:r>
              <w:rPr>
                <w:rFonts w:ascii="宋体" w:hAnsi="宋体" w:hint="eastAsia"/>
                <w:color w:val="000000"/>
                <w:szCs w:val="21"/>
              </w:rPr>
              <w:t>3</w:t>
            </w:r>
          </w:p>
        </w:tc>
        <w:tc>
          <w:tcPr>
            <w:tcW w:w="1275" w:type="dxa"/>
            <w:shd w:val="clear" w:color="auto" w:fill="auto"/>
            <w:noWrap/>
            <w:vAlign w:val="center"/>
          </w:tcPr>
          <w:p w:rsidR="008033E7" w:rsidRPr="00F55AC2" w:rsidRDefault="008033E7" w:rsidP="005A5A8F">
            <w:pPr>
              <w:jc w:val="center"/>
              <w:rPr>
                <w:rFonts w:ascii="宋体" w:hAnsi="宋体" w:hint="eastAsia"/>
                <w:color w:val="000000"/>
                <w:szCs w:val="21"/>
              </w:rPr>
            </w:pPr>
          </w:p>
        </w:tc>
        <w:tc>
          <w:tcPr>
            <w:tcW w:w="4111" w:type="dxa"/>
            <w:shd w:val="clear" w:color="auto" w:fill="auto"/>
            <w:noWrap/>
            <w:vAlign w:val="center"/>
          </w:tcPr>
          <w:p w:rsidR="008033E7" w:rsidRPr="00F55AC2" w:rsidRDefault="008033E7" w:rsidP="005A5A8F">
            <w:pPr>
              <w:jc w:val="center"/>
              <w:rPr>
                <w:rFonts w:ascii="宋体" w:hAnsi="宋体"/>
                <w:noProof/>
                <w:szCs w:val="21"/>
              </w:rPr>
            </w:pPr>
          </w:p>
        </w:tc>
        <w:tc>
          <w:tcPr>
            <w:tcW w:w="709" w:type="dxa"/>
            <w:shd w:val="clear" w:color="auto" w:fill="auto"/>
            <w:noWrap/>
            <w:vAlign w:val="center"/>
          </w:tcPr>
          <w:p w:rsidR="008033E7" w:rsidRPr="00F55AC2" w:rsidRDefault="008033E7" w:rsidP="005A5A8F">
            <w:pPr>
              <w:jc w:val="center"/>
              <w:rPr>
                <w:rFonts w:ascii="宋体" w:hAnsi="宋体" w:hint="eastAsia"/>
                <w:color w:val="000000"/>
                <w:szCs w:val="21"/>
              </w:rPr>
            </w:pPr>
          </w:p>
        </w:tc>
        <w:tc>
          <w:tcPr>
            <w:tcW w:w="710" w:type="dxa"/>
            <w:noWrap/>
            <w:vAlign w:val="center"/>
          </w:tcPr>
          <w:p w:rsidR="008033E7" w:rsidRPr="00F55AC2" w:rsidRDefault="008033E7" w:rsidP="005A5A8F">
            <w:pPr>
              <w:widowControl/>
              <w:jc w:val="left"/>
              <w:rPr>
                <w:rFonts w:ascii="宋体" w:hAnsi="宋体" w:cs="宋体" w:hint="eastAsia"/>
                <w:kern w:val="0"/>
                <w:szCs w:val="21"/>
              </w:rPr>
            </w:pPr>
          </w:p>
        </w:tc>
      </w:tr>
      <w:tr w:rsidR="008033E7" w:rsidRPr="00F55AC2" w:rsidTr="005A5A8F">
        <w:trPr>
          <w:trHeight w:val="501"/>
          <w:jc w:val="center"/>
        </w:trPr>
        <w:tc>
          <w:tcPr>
            <w:tcW w:w="816" w:type="dxa"/>
            <w:noWrap/>
            <w:vAlign w:val="center"/>
          </w:tcPr>
          <w:p w:rsidR="008033E7" w:rsidRPr="00F55AC2" w:rsidRDefault="008033E7" w:rsidP="005A5A8F">
            <w:pPr>
              <w:widowControl/>
              <w:jc w:val="center"/>
              <w:rPr>
                <w:rFonts w:ascii="宋体" w:hAnsi="宋体" w:cs="宋体"/>
                <w:kern w:val="0"/>
                <w:szCs w:val="21"/>
              </w:rPr>
            </w:pPr>
            <w:r w:rsidRPr="00F55AC2">
              <w:rPr>
                <w:rFonts w:ascii="宋体" w:hAnsi="宋体" w:cs="宋体" w:hint="eastAsia"/>
                <w:kern w:val="0"/>
                <w:szCs w:val="21"/>
              </w:rPr>
              <w:t>11</w:t>
            </w:r>
          </w:p>
        </w:tc>
        <w:tc>
          <w:tcPr>
            <w:tcW w:w="1489" w:type="dxa"/>
            <w:shd w:val="clear" w:color="auto" w:fill="auto"/>
            <w:noWrap/>
            <w:vAlign w:val="center"/>
          </w:tcPr>
          <w:p w:rsidR="008033E7" w:rsidRPr="00F55AC2" w:rsidRDefault="008033E7" w:rsidP="005A5A8F">
            <w:pPr>
              <w:jc w:val="center"/>
              <w:rPr>
                <w:rFonts w:ascii="宋体" w:hAnsi="宋体" w:hint="eastAsia"/>
                <w:color w:val="000000"/>
                <w:szCs w:val="21"/>
              </w:rPr>
            </w:pPr>
            <w:r>
              <w:rPr>
                <w:rFonts w:ascii="宋体" w:hAnsi="宋体" w:hint="eastAsia"/>
                <w:color w:val="000000"/>
                <w:szCs w:val="21"/>
              </w:rPr>
              <w:t>蒸</w:t>
            </w:r>
            <w:r w:rsidRPr="00F55AC2">
              <w:rPr>
                <w:rFonts w:ascii="宋体" w:hAnsi="宋体" w:hint="eastAsia"/>
                <w:color w:val="000000"/>
                <w:szCs w:val="21"/>
              </w:rPr>
              <w:t>箱</w:t>
            </w:r>
          </w:p>
        </w:tc>
        <w:tc>
          <w:tcPr>
            <w:tcW w:w="1417" w:type="dxa"/>
            <w:shd w:val="clear" w:color="auto" w:fill="auto"/>
            <w:noWrap/>
            <w:vAlign w:val="center"/>
          </w:tcPr>
          <w:p w:rsidR="008033E7" w:rsidRPr="00F55AC2" w:rsidRDefault="008033E7" w:rsidP="005A5A8F">
            <w:pPr>
              <w:jc w:val="center"/>
              <w:rPr>
                <w:rFonts w:ascii="宋体" w:hAnsi="宋体" w:hint="eastAsia"/>
                <w:color w:val="000000"/>
                <w:szCs w:val="21"/>
              </w:rPr>
            </w:pPr>
          </w:p>
        </w:tc>
        <w:tc>
          <w:tcPr>
            <w:tcW w:w="993" w:type="dxa"/>
            <w:vAlign w:val="center"/>
          </w:tcPr>
          <w:p w:rsidR="008033E7" w:rsidRPr="00F55AC2" w:rsidRDefault="008033E7" w:rsidP="005A5A8F">
            <w:pPr>
              <w:jc w:val="center"/>
              <w:rPr>
                <w:rFonts w:ascii="宋体" w:hAnsi="宋体" w:hint="eastAsia"/>
                <w:color w:val="000000"/>
                <w:szCs w:val="21"/>
              </w:rPr>
            </w:pPr>
            <w:r>
              <w:rPr>
                <w:rFonts w:ascii="宋体" w:hAnsi="宋体" w:hint="eastAsia"/>
                <w:color w:val="000000"/>
                <w:szCs w:val="21"/>
              </w:rPr>
              <w:t>1</w:t>
            </w:r>
          </w:p>
        </w:tc>
        <w:tc>
          <w:tcPr>
            <w:tcW w:w="1275" w:type="dxa"/>
            <w:shd w:val="clear" w:color="auto" w:fill="auto"/>
            <w:noWrap/>
            <w:vAlign w:val="center"/>
          </w:tcPr>
          <w:p w:rsidR="008033E7" w:rsidRPr="00F55AC2" w:rsidRDefault="008033E7" w:rsidP="005A5A8F">
            <w:pPr>
              <w:jc w:val="center"/>
              <w:rPr>
                <w:rFonts w:ascii="宋体" w:hAnsi="宋体" w:hint="eastAsia"/>
                <w:color w:val="000000"/>
                <w:szCs w:val="21"/>
              </w:rPr>
            </w:pPr>
          </w:p>
        </w:tc>
        <w:tc>
          <w:tcPr>
            <w:tcW w:w="4111" w:type="dxa"/>
            <w:shd w:val="clear" w:color="auto" w:fill="auto"/>
            <w:noWrap/>
            <w:vAlign w:val="center"/>
          </w:tcPr>
          <w:p w:rsidR="008033E7" w:rsidRPr="00F55AC2" w:rsidRDefault="008033E7" w:rsidP="005A5A8F">
            <w:pPr>
              <w:jc w:val="center"/>
              <w:rPr>
                <w:rFonts w:ascii="宋体" w:hAnsi="宋体"/>
                <w:noProof/>
                <w:szCs w:val="21"/>
              </w:rPr>
            </w:pPr>
            <w:r>
              <w:rPr>
                <w:rFonts w:ascii="宋体" w:hAnsi="宋体"/>
                <w:noProof/>
                <w:szCs w:val="21"/>
              </w:rPr>
              <w:drawing>
                <wp:inline distT="0" distB="0" distL="0" distR="0">
                  <wp:extent cx="609600" cy="10953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00" cy="1095375"/>
                          </a:xfrm>
                          <a:prstGeom prst="rect">
                            <a:avLst/>
                          </a:prstGeom>
                          <a:noFill/>
                        </pic:spPr>
                      </pic:pic>
                    </a:graphicData>
                  </a:graphic>
                </wp:inline>
              </w:drawing>
            </w:r>
          </w:p>
        </w:tc>
        <w:tc>
          <w:tcPr>
            <w:tcW w:w="709" w:type="dxa"/>
            <w:shd w:val="clear" w:color="auto" w:fill="auto"/>
            <w:noWrap/>
            <w:vAlign w:val="center"/>
          </w:tcPr>
          <w:p w:rsidR="008033E7" w:rsidRPr="00F55AC2" w:rsidRDefault="008033E7" w:rsidP="005A5A8F">
            <w:pPr>
              <w:jc w:val="center"/>
              <w:rPr>
                <w:rFonts w:ascii="宋体" w:hAnsi="宋体" w:hint="eastAsia"/>
                <w:color w:val="000000"/>
                <w:szCs w:val="21"/>
              </w:rPr>
            </w:pPr>
          </w:p>
        </w:tc>
        <w:tc>
          <w:tcPr>
            <w:tcW w:w="710" w:type="dxa"/>
            <w:noWrap/>
            <w:vAlign w:val="center"/>
          </w:tcPr>
          <w:p w:rsidR="008033E7" w:rsidRPr="00F55AC2" w:rsidRDefault="008033E7" w:rsidP="005A5A8F">
            <w:pPr>
              <w:widowControl/>
              <w:jc w:val="left"/>
              <w:rPr>
                <w:rFonts w:ascii="宋体" w:hAnsi="宋体" w:cs="宋体" w:hint="eastAsia"/>
                <w:kern w:val="0"/>
                <w:szCs w:val="21"/>
              </w:rPr>
            </w:pPr>
          </w:p>
        </w:tc>
      </w:tr>
      <w:tr w:rsidR="008033E7" w:rsidRPr="00F55AC2" w:rsidTr="005A5A8F">
        <w:trPr>
          <w:trHeight w:val="501"/>
          <w:jc w:val="center"/>
        </w:trPr>
        <w:tc>
          <w:tcPr>
            <w:tcW w:w="816" w:type="dxa"/>
            <w:noWrap/>
            <w:vAlign w:val="center"/>
          </w:tcPr>
          <w:p w:rsidR="008033E7" w:rsidRPr="00F55AC2" w:rsidRDefault="008033E7" w:rsidP="005A5A8F">
            <w:pPr>
              <w:widowControl/>
              <w:jc w:val="center"/>
              <w:rPr>
                <w:rFonts w:ascii="宋体" w:hAnsi="宋体" w:cs="宋体" w:hint="eastAsia"/>
                <w:kern w:val="0"/>
                <w:szCs w:val="21"/>
              </w:rPr>
            </w:pPr>
            <w:r>
              <w:rPr>
                <w:rFonts w:ascii="宋体" w:hAnsi="宋体" w:cs="宋体" w:hint="eastAsia"/>
                <w:kern w:val="0"/>
                <w:szCs w:val="21"/>
              </w:rPr>
              <w:t>12</w:t>
            </w:r>
          </w:p>
        </w:tc>
        <w:tc>
          <w:tcPr>
            <w:tcW w:w="1489" w:type="dxa"/>
            <w:noWrap/>
            <w:vAlign w:val="center"/>
          </w:tcPr>
          <w:p w:rsidR="008033E7" w:rsidRPr="00F55AC2" w:rsidRDefault="008033E7" w:rsidP="005A5A8F">
            <w:pPr>
              <w:widowControl/>
              <w:jc w:val="center"/>
              <w:rPr>
                <w:rFonts w:ascii="宋体" w:hAnsi="宋体" w:cs="宋体"/>
                <w:kern w:val="0"/>
                <w:szCs w:val="21"/>
              </w:rPr>
            </w:pPr>
            <w:r>
              <w:rPr>
                <w:rFonts w:ascii="宋体" w:hAnsi="宋体" w:cs="宋体" w:hint="eastAsia"/>
                <w:kern w:val="0"/>
                <w:szCs w:val="21"/>
              </w:rPr>
              <w:t>压面机</w:t>
            </w:r>
          </w:p>
        </w:tc>
        <w:tc>
          <w:tcPr>
            <w:tcW w:w="1417" w:type="dxa"/>
            <w:shd w:val="clear" w:color="auto" w:fill="auto"/>
            <w:noWrap/>
            <w:vAlign w:val="center"/>
          </w:tcPr>
          <w:p w:rsidR="008033E7" w:rsidRPr="00F55AC2" w:rsidRDefault="008033E7" w:rsidP="005A5A8F">
            <w:pPr>
              <w:jc w:val="center"/>
              <w:rPr>
                <w:rFonts w:ascii="宋体" w:hAnsi="宋体" w:hint="eastAsia"/>
                <w:color w:val="000000"/>
                <w:szCs w:val="21"/>
              </w:rPr>
            </w:pPr>
          </w:p>
        </w:tc>
        <w:tc>
          <w:tcPr>
            <w:tcW w:w="993" w:type="dxa"/>
            <w:vAlign w:val="center"/>
          </w:tcPr>
          <w:p w:rsidR="008033E7" w:rsidRDefault="008033E7" w:rsidP="005A5A8F">
            <w:pPr>
              <w:jc w:val="center"/>
              <w:rPr>
                <w:rFonts w:ascii="宋体" w:hAnsi="宋体" w:hint="eastAsia"/>
                <w:color w:val="000000"/>
                <w:szCs w:val="21"/>
              </w:rPr>
            </w:pPr>
            <w:r>
              <w:rPr>
                <w:rFonts w:ascii="宋体" w:hAnsi="宋体" w:hint="eastAsia"/>
                <w:color w:val="000000"/>
                <w:szCs w:val="21"/>
              </w:rPr>
              <w:t>1</w:t>
            </w:r>
          </w:p>
        </w:tc>
        <w:tc>
          <w:tcPr>
            <w:tcW w:w="1275" w:type="dxa"/>
            <w:shd w:val="clear" w:color="auto" w:fill="auto"/>
            <w:noWrap/>
            <w:vAlign w:val="center"/>
          </w:tcPr>
          <w:p w:rsidR="008033E7" w:rsidRPr="00F55AC2" w:rsidRDefault="008033E7" w:rsidP="005A5A8F">
            <w:pPr>
              <w:jc w:val="center"/>
              <w:rPr>
                <w:rFonts w:ascii="宋体" w:hAnsi="宋体" w:hint="eastAsia"/>
                <w:color w:val="000000"/>
                <w:szCs w:val="21"/>
              </w:rPr>
            </w:pPr>
          </w:p>
        </w:tc>
        <w:tc>
          <w:tcPr>
            <w:tcW w:w="4111" w:type="dxa"/>
            <w:shd w:val="clear" w:color="auto" w:fill="auto"/>
            <w:noWrap/>
            <w:vAlign w:val="center"/>
          </w:tcPr>
          <w:p w:rsidR="008033E7" w:rsidRPr="00F55AC2" w:rsidRDefault="008033E7" w:rsidP="005A5A8F">
            <w:pPr>
              <w:jc w:val="center"/>
              <w:rPr>
                <w:rFonts w:ascii="宋体" w:hAnsi="宋体"/>
                <w:noProof/>
                <w:szCs w:val="21"/>
              </w:rPr>
            </w:pPr>
            <w:r>
              <w:rPr>
                <w:rFonts w:ascii="宋体" w:hAnsi="宋体"/>
                <w:noProof/>
                <w:szCs w:val="21"/>
              </w:rPr>
              <w:drawing>
                <wp:inline distT="0" distB="0" distL="0" distR="0">
                  <wp:extent cx="579120" cy="10788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9120" cy="1078865"/>
                          </a:xfrm>
                          <a:prstGeom prst="rect">
                            <a:avLst/>
                          </a:prstGeom>
                          <a:noFill/>
                        </pic:spPr>
                      </pic:pic>
                    </a:graphicData>
                  </a:graphic>
                </wp:inline>
              </w:drawing>
            </w:r>
          </w:p>
        </w:tc>
        <w:tc>
          <w:tcPr>
            <w:tcW w:w="709" w:type="dxa"/>
            <w:shd w:val="clear" w:color="auto" w:fill="auto"/>
            <w:noWrap/>
            <w:vAlign w:val="center"/>
          </w:tcPr>
          <w:p w:rsidR="008033E7" w:rsidRPr="00F55AC2" w:rsidRDefault="008033E7" w:rsidP="005A5A8F">
            <w:pPr>
              <w:jc w:val="center"/>
              <w:rPr>
                <w:rFonts w:ascii="宋体" w:hAnsi="宋体" w:hint="eastAsia"/>
                <w:color w:val="000000"/>
                <w:szCs w:val="21"/>
              </w:rPr>
            </w:pPr>
          </w:p>
        </w:tc>
        <w:tc>
          <w:tcPr>
            <w:tcW w:w="710" w:type="dxa"/>
            <w:noWrap/>
            <w:vAlign w:val="center"/>
          </w:tcPr>
          <w:p w:rsidR="008033E7" w:rsidRPr="00F55AC2" w:rsidRDefault="008033E7" w:rsidP="005A5A8F">
            <w:pPr>
              <w:widowControl/>
              <w:jc w:val="left"/>
              <w:rPr>
                <w:rFonts w:ascii="宋体" w:hAnsi="宋体" w:cs="宋体" w:hint="eastAsia"/>
                <w:kern w:val="0"/>
                <w:szCs w:val="21"/>
              </w:rPr>
            </w:pPr>
            <w:r w:rsidRPr="00F55AC2">
              <w:rPr>
                <w:rFonts w:ascii="宋体" w:hAnsi="宋体" w:cs="宋体" w:hint="eastAsia"/>
                <w:kern w:val="0"/>
                <w:szCs w:val="21"/>
              </w:rPr>
              <w:t>低值</w:t>
            </w:r>
          </w:p>
        </w:tc>
      </w:tr>
      <w:tr w:rsidR="008033E7" w:rsidRPr="00F55AC2" w:rsidTr="008033E7">
        <w:trPr>
          <w:trHeight w:val="1647"/>
          <w:jc w:val="center"/>
        </w:trPr>
        <w:tc>
          <w:tcPr>
            <w:tcW w:w="816" w:type="dxa"/>
            <w:noWrap/>
            <w:vAlign w:val="center"/>
          </w:tcPr>
          <w:p w:rsidR="008033E7" w:rsidRPr="00F55AC2" w:rsidRDefault="008033E7" w:rsidP="005A5A8F">
            <w:pPr>
              <w:widowControl/>
              <w:jc w:val="center"/>
              <w:rPr>
                <w:rFonts w:ascii="宋体" w:hAnsi="宋体" w:cs="宋体" w:hint="eastAsia"/>
                <w:kern w:val="0"/>
                <w:szCs w:val="21"/>
              </w:rPr>
            </w:pPr>
            <w:r>
              <w:rPr>
                <w:rFonts w:ascii="宋体" w:hAnsi="宋体" w:cs="宋体" w:hint="eastAsia"/>
                <w:kern w:val="0"/>
                <w:szCs w:val="21"/>
              </w:rPr>
              <w:t>13</w:t>
            </w:r>
          </w:p>
        </w:tc>
        <w:tc>
          <w:tcPr>
            <w:tcW w:w="1489" w:type="dxa"/>
            <w:noWrap/>
            <w:vAlign w:val="center"/>
          </w:tcPr>
          <w:p w:rsidR="008033E7" w:rsidRPr="00F55AC2" w:rsidRDefault="008033E7" w:rsidP="005A5A8F">
            <w:pPr>
              <w:widowControl/>
              <w:jc w:val="center"/>
              <w:rPr>
                <w:rFonts w:ascii="宋体" w:hAnsi="宋体" w:cs="宋体"/>
                <w:kern w:val="0"/>
                <w:szCs w:val="21"/>
              </w:rPr>
            </w:pPr>
            <w:r>
              <w:rPr>
                <w:rFonts w:ascii="宋体" w:hAnsi="宋体" w:cs="宋体" w:hint="eastAsia"/>
                <w:kern w:val="0"/>
                <w:szCs w:val="21"/>
              </w:rPr>
              <w:t>电饼铛</w:t>
            </w:r>
          </w:p>
        </w:tc>
        <w:tc>
          <w:tcPr>
            <w:tcW w:w="1417" w:type="dxa"/>
            <w:shd w:val="clear" w:color="auto" w:fill="auto"/>
            <w:noWrap/>
            <w:vAlign w:val="center"/>
          </w:tcPr>
          <w:p w:rsidR="008033E7" w:rsidRPr="00F55AC2" w:rsidRDefault="008033E7" w:rsidP="005A5A8F">
            <w:pPr>
              <w:jc w:val="center"/>
              <w:rPr>
                <w:rFonts w:ascii="宋体" w:hAnsi="宋体" w:hint="eastAsia"/>
                <w:color w:val="000000"/>
                <w:szCs w:val="21"/>
              </w:rPr>
            </w:pPr>
          </w:p>
        </w:tc>
        <w:tc>
          <w:tcPr>
            <w:tcW w:w="993" w:type="dxa"/>
            <w:vAlign w:val="center"/>
          </w:tcPr>
          <w:p w:rsidR="008033E7" w:rsidRDefault="008033E7" w:rsidP="005A5A8F">
            <w:pPr>
              <w:jc w:val="center"/>
              <w:rPr>
                <w:rFonts w:ascii="宋体" w:hAnsi="宋体" w:hint="eastAsia"/>
                <w:color w:val="000000"/>
                <w:szCs w:val="21"/>
              </w:rPr>
            </w:pPr>
            <w:r>
              <w:rPr>
                <w:rFonts w:ascii="宋体" w:hAnsi="宋体" w:hint="eastAsia"/>
                <w:color w:val="000000"/>
                <w:szCs w:val="21"/>
              </w:rPr>
              <w:t>1</w:t>
            </w:r>
          </w:p>
        </w:tc>
        <w:tc>
          <w:tcPr>
            <w:tcW w:w="1275" w:type="dxa"/>
            <w:shd w:val="clear" w:color="auto" w:fill="auto"/>
            <w:noWrap/>
            <w:vAlign w:val="center"/>
          </w:tcPr>
          <w:p w:rsidR="008033E7" w:rsidRPr="00F55AC2" w:rsidRDefault="008033E7" w:rsidP="005A5A8F">
            <w:pPr>
              <w:jc w:val="center"/>
              <w:rPr>
                <w:rFonts w:ascii="宋体" w:hAnsi="宋体" w:hint="eastAsia"/>
                <w:color w:val="000000"/>
                <w:szCs w:val="21"/>
              </w:rPr>
            </w:pPr>
          </w:p>
        </w:tc>
        <w:tc>
          <w:tcPr>
            <w:tcW w:w="4111" w:type="dxa"/>
            <w:shd w:val="clear" w:color="auto" w:fill="auto"/>
            <w:noWrap/>
            <w:vAlign w:val="center"/>
          </w:tcPr>
          <w:p w:rsidR="008033E7" w:rsidRPr="00F55AC2" w:rsidRDefault="008033E7" w:rsidP="005A5A8F">
            <w:pPr>
              <w:jc w:val="center"/>
              <w:rPr>
                <w:rFonts w:ascii="宋体" w:hAnsi="宋体"/>
                <w:noProof/>
                <w:szCs w:val="21"/>
              </w:rPr>
            </w:pPr>
            <w:r>
              <w:rPr>
                <w:rFonts w:ascii="宋体" w:hAnsi="宋体"/>
                <w:noProof/>
                <w:szCs w:val="21"/>
              </w:rPr>
              <w:drawing>
                <wp:inline distT="0" distB="0" distL="0" distR="0" wp14:anchorId="4FAFC1A6" wp14:editId="24A4DD84">
                  <wp:extent cx="2076450" cy="10858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76450" cy="1085850"/>
                          </a:xfrm>
                          <a:prstGeom prst="rect">
                            <a:avLst/>
                          </a:prstGeom>
                          <a:noFill/>
                        </pic:spPr>
                      </pic:pic>
                    </a:graphicData>
                  </a:graphic>
                </wp:inline>
              </w:drawing>
            </w:r>
          </w:p>
        </w:tc>
        <w:tc>
          <w:tcPr>
            <w:tcW w:w="709" w:type="dxa"/>
            <w:shd w:val="clear" w:color="auto" w:fill="auto"/>
            <w:noWrap/>
            <w:vAlign w:val="center"/>
          </w:tcPr>
          <w:p w:rsidR="008033E7" w:rsidRPr="00F55AC2" w:rsidRDefault="008033E7" w:rsidP="005A5A8F">
            <w:pPr>
              <w:jc w:val="center"/>
              <w:rPr>
                <w:rFonts w:ascii="宋体" w:hAnsi="宋体" w:hint="eastAsia"/>
                <w:color w:val="000000"/>
                <w:szCs w:val="21"/>
              </w:rPr>
            </w:pPr>
          </w:p>
        </w:tc>
        <w:tc>
          <w:tcPr>
            <w:tcW w:w="710" w:type="dxa"/>
            <w:noWrap/>
            <w:vAlign w:val="center"/>
          </w:tcPr>
          <w:p w:rsidR="008033E7" w:rsidRPr="00F55AC2" w:rsidRDefault="008033E7" w:rsidP="005A5A8F">
            <w:pPr>
              <w:widowControl/>
              <w:jc w:val="left"/>
              <w:rPr>
                <w:rFonts w:ascii="宋体" w:hAnsi="宋体" w:cs="宋体" w:hint="eastAsia"/>
                <w:kern w:val="0"/>
                <w:szCs w:val="21"/>
              </w:rPr>
            </w:pPr>
            <w:r w:rsidRPr="00F55AC2">
              <w:rPr>
                <w:rFonts w:ascii="宋体" w:hAnsi="宋体" w:cs="宋体" w:hint="eastAsia"/>
                <w:kern w:val="0"/>
                <w:szCs w:val="21"/>
              </w:rPr>
              <w:t>低值</w:t>
            </w:r>
          </w:p>
        </w:tc>
      </w:tr>
    </w:tbl>
    <w:p w:rsidR="00707D32" w:rsidRDefault="00C05758" w:rsidP="008033E7">
      <w:bookmarkStart w:id="7" w:name="_GoBack"/>
      <w:bookmarkEnd w:id="7"/>
    </w:p>
    <w:sectPr w:rsidR="00707D32" w:rsidSect="008033E7">
      <w:pgSz w:w="11906" w:h="16838"/>
      <w:pgMar w:top="1134" w:right="1797" w:bottom="1134" w:left="179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5758" w:rsidRDefault="00C05758" w:rsidP="008033E7">
      <w:r>
        <w:separator/>
      </w:r>
    </w:p>
  </w:endnote>
  <w:endnote w:type="continuationSeparator" w:id="0">
    <w:p w:rsidR="00C05758" w:rsidRDefault="00C05758" w:rsidP="008033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5758" w:rsidRDefault="00C05758" w:rsidP="008033E7">
      <w:r>
        <w:separator/>
      </w:r>
    </w:p>
  </w:footnote>
  <w:footnote w:type="continuationSeparator" w:id="0">
    <w:p w:rsidR="00C05758" w:rsidRDefault="00C05758" w:rsidP="008033E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6343"/>
    <w:rsid w:val="002165D5"/>
    <w:rsid w:val="00434839"/>
    <w:rsid w:val="004E00C2"/>
    <w:rsid w:val="008033E7"/>
    <w:rsid w:val="008F258B"/>
    <w:rsid w:val="00C05758"/>
    <w:rsid w:val="00FD63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33E7"/>
    <w:pPr>
      <w:widowControl w:val="0"/>
      <w:jc w:val="both"/>
    </w:pPr>
    <w:rPr>
      <w:rFonts w:ascii="Times New Roman" w:eastAsia="宋体" w:hAnsi="Times New Roman" w:cs="Times New Roman"/>
      <w:szCs w:val="24"/>
    </w:rPr>
  </w:style>
  <w:style w:type="paragraph" w:styleId="1">
    <w:name w:val="heading 1"/>
    <w:basedOn w:val="a"/>
    <w:next w:val="a"/>
    <w:link w:val="1Char"/>
    <w:qFormat/>
    <w:rsid w:val="008033E7"/>
    <w:pPr>
      <w:keepNext/>
      <w:keepLines/>
      <w:spacing w:before="340" w:after="330" w:line="576" w:lineRule="auto"/>
      <w:outlineLvl w:val="0"/>
    </w:pPr>
    <w:rPr>
      <w:b/>
      <w:bCs/>
      <w:kern w:val="44"/>
      <w:sz w:val="44"/>
      <w:szCs w:val="4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qFormat/>
    <w:rsid w:val="00434839"/>
    <w:pPr>
      <w:spacing w:before="240" w:after="60"/>
      <w:jc w:val="center"/>
      <w:outlineLvl w:val="0"/>
    </w:pPr>
    <w:rPr>
      <w:rFonts w:asciiTheme="majorHAnsi" w:eastAsiaTheme="majorEastAsia" w:hAnsiTheme="majorHAnsi" w:cstheme="majorBidi"/>
      <w:b/>
      <w:bCs/>
      <w:sz w:val="32"/>
      <w:szCs w:val="32"/>
    </w:rPr>
  </w:style>
  <w:style w:type="character" w:customStyle="1" w:styleId="Char">
    <w:name w:val="标题 Char"/>
    <w:basedOn w:val="a0"/>
    <w:link w:val="a3"/>
    <w:rsid w:val="00434839"/>
    <w:rPr>
      <w:rFonts w:asciiTheme="majorHAnsi" w:eastAsiaTheme="majorEastAsia" w:hAnsiTheme="majorHAnsi" w:cstheme="majorBidi"/>
      <w:b/>
      <w:bCs/>
      <w:sz w:val="32"/>
      <w:szCs w:val="32"/>
    </w:rPr>
  </w:style>
  <w:style w:type="paragraph" w:styleId="a4">
    <w:name w:val="header"/>
    <w:basedOn w:val="a"/>
    <w:link w:val="Char0"/>
    <w:uiPriority w:val="99"/>
    <w:unhideWhenUsed/>
    <w:rsid w:val="008033E7"/>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0">
    <w:name w:val="页眉 Char"/>
    <w:basedOn w:val="a0"/>
    <w:link w:val="a4"/>
    <w:uiPriority w:val="99"/>
    <w:rsid w:val="008033E7"/>
    <w:rPr>
      <w:sz w:val="18"/>
      <w:szCs w:val="18"/>
    </w:rPr>
  </w:style>
  <w:style w:type="paragraph" w:styleId="a5">
    <w:name w:val="footer"/>
    <w:basedOn w:val="a"/>
    <w:link w:val="Char1"/>
    <w:uiPriority w:val="99"/>
    <w:unhideWhenUsed/>
    <w:rsid w:val="008033E7"/>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1">
    <w:name w:val="页脚 Char"/>
    <w:basedOn w:val="a0"/>
    <w:link w:val="a5"/>
    <w:uiPriority w:val="99"/>
    <w:rsid w:val="008033E7"/>
    <w:rPr>
      <w:sz w:val="18"/>
      <w:szCs w:val="18"/>
    </w:rPr>
  </w:style>
  <w:style w:type="character" w:customStyle="1" w:styleId="1Char">
    <w:name w:val="标题 1 Char"/>
    <w:basedOn w:val="a0"/>
    <w:link w:val="1"/>
    <w:rsid w:val="008033E7"/>
    <w:rPr>
      <w:rFonts w:ascii="Times New Roman" w:eastAsia="宋体" w:hAnsi="Times New Roman" w:cs="Times New Roman"/>
      <w:b/>
      <w:bCs/>
      <w:kern w:val="44"/>
      <w:sz w:val="44"/>
      <w:szCs w:val="44"/>
      <w:lang w:val="x-none" w:eastAsia="x-none"/>
    </w:rPr>
  </w:style>
  <w:style w:type="paragraph" w:styleId="a6">
    <w:name w:val="Normal (Web)"/>
    <w:basedOn w:val="a"/>
    <w:uiPriority w:val="99"/>
    <w:rsid w:val="008033E7"/>
    <w:pPr>
      <w:widowControl/>
      <w:spacing w:before="100" w:beforeAutospacing="1" w:after="100" w:afterAutospacing="1"/>
      <w:jc w:val="left"/>
    </w:pPr>
    <w:rPr>
      <w:rFonts w:ascii="宋体" w:hAnsi="宋体" w:cs="宋体"/>
      <w:kern w:val="0"/>
      <w:sz w:val="24"/>
    </w:rPr>
  </w:style>
  <w:style w:type="paragraph" w:styleId="a7">
    <w:name w:val="Balloon Text"/>
    <w:basedOn w:val="a"/>
    <w:link w:val="Char2"/>
    <w:uiPriority w:val="99"/>
    <w:semiHidden/>
    <w:unhideWhenUsed/>
    <w:rsid w:val="008033E7"/>
    <w:rPr>
      <w:sz w:val="18"/>
      <w:szCs w:val="18"/>
    </w:rPr>
  </w:style>
  <w:style w:type="character" w:customStyle="1" w:styleId="Char2">
    <w:name w:val="批注框文本 Char"/>
    <w:basedOn w:val="a0"/>
    <w:link w:val="a7"/>
    <w:uiPriority w:val="99"/>
    <w:semiHidden/>
    <w:rsid w:val="008033E7"/>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33E7"/>
    <w:pPr>
      <w:widowControl w:val="0"/>
      <w:jc w:val="both"/>
    </w:pPr>
    <w:rPr>
      <w:rFonts w:ascii="Times New Roman" w:eastAsia="宋体" w:hAnsi="Times New Roman" w:cs="Times New Roman"/>
      <w:szCs w:val="24"/>
    </w:rPr>
  </w:style>
  <w:style w:type="paragraph" w:styleId="1">
    <w:name w:val="heading 1"/>
    <w:basedOn w:val="a"/>
    <w:next w:val="a"/>
    <w:link w:val="1Char"/>
    <w:qFormat/>
    <w:rsid w:val="008033E7"/>
    <w:pPr>
      <w:keepNext/>
      <w:keepLines/>
      <w:spacing w:before="340" w:after="330" w:line="576" w:lineRule="auto"/>
      <w:outlineLvl w:val="0"/>
    </w:pPr>
    <w:rPr>
      <w:b/>
      <w:bCs/>
      <w:kern w:val="44"/>
      <w:sz w:val="44"/>
      <w:szCs w:val="4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qFormat/>
    <w:rsid w:val="00434839"/>
    <w:pPr>
      <w:spacing w:before="240" w:after="60"/>
      <w:jc w:val="center"/>
      <w:outlineLvl w:val="0"/>
    </w:pPr>
    <w:rPr>
      <w:rFonts w:asciiTheme="majorHAnsi" w:eastAsiaTheme="majorEastAsia" w:hAnsiTheme="majorHAnsi" w:cstheme="majorBidi"/>
      <w:b/>
      <w:bCs/>
      <w:sz w:val="32"/>
      <w:szCs w:val="32"/>
    </w:rPr>
  </w:style>
  <w:style w:type="character" w:customStyle="1" w:styleId="Char">
    <w:name w:val="标题 Char"/>
    <w:basedOn w:val="a0"/>
    <w:link w:val="a3"/>
    <w:rsid w:val="00434839"/>
    <w:rPr>
      <w:rFonts w:asciiTheme="majorHAnsi" w:eastAsiaTheme="majorEastAsia" w:hAnsiTheme="majorHAnsi" w:cstheme="majorBidi"/>
      <w:b/>
      <w:bCs/>
      <w:sz w:val="32"/>
      <w:szCs w:val="32"/>
    </w:rPr>
  </w:style>
  <w:style w:type="paragraph" w:styleId="a4">
    <w:name w:val="header"/>
    <w:basedOn w:val="a"/>
    <w:link w:val="Char0"/>
    <w:uiPriority w:val="99"/>
    <w:unhideWhenUsed/>
    <w:rsid w:val="008033E7"/>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0">
    <w:name w:val="页眉 Char"/>
    <w:basedOn w:val="a0"/>
    <w:link w:val="a4"/>
    <w:uiPriority w:val="99"/>
    <w:rsid w:val="008033E7"/>
    <w:rPr>
      <w:sz w:val="18"/>
      <w:szCs w:val="18"/>
    </w:rPr>
  </w:style>
  <w:style w:type="paragraph" w:styleId="a5">
    <w:name w:val="footer"/>
    <w:basedOn w:val="a"/>
    <w:link w:val="Char1"/>
    <w:uiPriority w:val="99"/>
    <w:unhideWhenUsed/>
    <w:rsid w:val="008033E7"/>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1">
    <w:name w:val="页脚 Char"/>
    <w:basedOn w:val="a0"/>
    <w:link w:val="a5"/>
    <w:uiPriority w:val="99"/>
    <w:rsid w:val="008033E7"/>
    <w:rPr>
      <w:sz w:val="18"/>
      <w:szCs w:val="18"/>
    </w:rPr>
  </w:style>
  <w:style w:type="character" w:customStyle="1" w:styleId="1Char">
    <w:name w:val="标题 1 Char"/>
    <w:basedOn w:val="a0"/>
    <w:link w:val="1"/>
    <w:rsid w:val="008033E7"/>
    <w:rPr>
      <w:rFonts w:ascii="Times New Roman" w:eastAsia="宋体" w:hAnsi="Times New Roman" w:cs="Times New Roman"/>
      <w:b/>
      <w:bCs/>
      <w:kern w:val="44"/>
      <w:sz w:val="44"/>
      <w:szCs w:val="44"/>
      <w:lang w:val="x-none" w:eastAsia="x-none"/>
    </w:rPr>
  </w:style>
  <w:style w:type="paragraph" w:styleId="a6">
    <w:name w:val="Normal (Web)"/>
    <w:basedOn w:val="a"/>
    <w:uiPriority w:val="99"/>
    <w:rsid w:val="008033E7"/>
    <w:pPr>
      <w:widowControl/>
      <w:spacing w:before="100" w:beforeAutospacing="1" w:after="100" w:afterAutospacing="1"/>
      <w:jc w:val="left"/>
    </w:pPr>
    <w:rPr>
      <w:rFonts w:ascii="宋体" w:hAnsi="宋体" w:cs="宋体"/>
      <w:kern w:val="0"/>
      <w:sz w:val="24"/>
    </w:rPr>
  </w:style>
  <w:style w:type="paragraph" w:styleId="a7">
    <w:name w:val="Balloon Text"/>
    <w:basedOn w:val="a"/>
    <w:link w:val="Char2"/>
    <w:uiPriority w:val="99"/>
    <w:semiHidden/>
    <w:unhideWhenUsed/>
    <w:rsid w:val="008033E7"/>
    <w:rPr>
      <w:sz w:val="18"/>
      <w:szCs w:val="18"/>
    </w:rPr>
  </w:style>
  <w:style w:type="character" w:customStyle="1" w:styleId="Char2">
    <w:name w:val="批注框文本 Char"/>
    <w:basedOn w:val="a0"/>
    <w:link w:val="a7"/>
    <w:uiPriority w:val="99"/>
    <w:semiHidden/>
    <w:rsid w:val="008033E7"/>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b@bjqcc.com" TargetMode="Externa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mailto:zb@bjqcc.com" TargetMode="External"/><Relationship Id="rId12" Type="http://schemas.openxmlformats.org/officeDocument/2006/relationships/image" Target="media/image4.png"/><Relationship Id="rId17" Type="http://schemas.openxmlformats.org/officeDocument/2006/relationships/image" Target="media/image9.jpeg"/><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358</Words>
  <Characters>2043</Characters>
  <Application>Microsoft Office Word</Application>
  <DocSecurity>0</DocSecurity>
  <Lines>17</Lines>
  <Paragraphs>4</Paragraphs>
  <ScaleCrop>false</ScaleCrop>
  <Company/>
  <LinksUpToDate>false</LinksUpToDate>
  <CharactersWithSpaces>2397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李晨瑜</dc:creator>
  <cp:keywords/>
  <dc:description/>
  <cp:lastModifiedBy>李晨瑜</cp:lastModifiedBy>
  <cp:revision>2</cp:revision>
  <dcterms:created xsi:type="dcterms:W3CDTF">2023-04-24T06:42:00Z</dcterms:created>
  <dcterms:modified xsi:type="dcterms:W3CDTF">2023-04-24T06:44:00Z</dcterms:modified>
</cp:coreProperties>
</file>