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38" w:rsidRPr="00836029" w:rsidRDefault="00462038" w:rsidP="0046203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中铁高铁电气装备股份有限公司2023年中秋、国庆节慰问品</w:t>
      </w:r>
    </w:p>
    <w:p w:rsidR="00462038" w:rsidRPr="00836029" w:rsidRDefault="00462038" w:rsidP="0046203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公开竞争性谈判谈判公告</w:t>
      </w:r>
    </w:p>
    <w:p w:rsidR="00462038" w:rsidRPr="00836029" w:rsidRDefault="00462038" w:rsidP="00462038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36029">
        <w:rPr>
          <w:rFonts w:ascii="宋体" w:hAnsi="宋体" w:hint="eastAsia"/>
          <w:sz w:val="28"/>
          <w:szCs w:val="28"/>
        </w:rPr>
        <w:t>（谈判编号:</w:t>
      </w:r>
      <w:r w:rsidRPr="00836029">
        <w:t xml:space="preserve"> </w:t>
      </w:r>
      <w:r w:rsidRPr="00836029">
        <w:rPr>
          <w:rFonts w:ascii="宋体" w:hAnsi="宋体"/>
          <w:sz w:val="28"/>
          <w:szCs w:val="28"/>
        </w:rPr>
        <w:t>GTDQ-TP-2023-067</w:t>
      </w:r>
      <w:r w:rsidRPr="00836029">
        <w:rPr>
          <w:rFonts w:ascii="宋体" w:hAnsi="宋体" w:hint="eastAsia"/>
          <w:sz w:val="28"/>
          <w:szCs w:val="28"/>
        </w:rPr>
        <w:t>）</w:t>
      </w:r>
    </w:p>
    <w:p w:rsidR="00462038" w:rsidRPr="00836029" w:rsidRDefault="00462038" w:rsidP="0046203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0" w:name="_Toc431377288"/>
      <w:bookmarkStart w:id="1" w:name="_Toc40084803"/>
      <w:r w:rsidRPr="00836029">
        <w:rPr>
          <w:rFonts w:ascii="宋体" w:hAnsi="宋体"/>
          <w:sz w:val="24"/>
          <w:szCs w:val="24"/>
        </w:rPr>
        <w:t>1</w:t>
      </w:r>
      <w:r w:rsidRPr="00836029">
        <w:rPr>
          <w:rFonts w:ascii="宋体" w:hAnsi="宋体" w:hint="eastAsia"/>
          <w:sz w:val="24"/>
          <w:szCs w:val="24"/>
        </w:rPr>
        <w:t>．谈判条件</w:t>
      </w:r>
      <w:bookmarkEnd w:id="0"/>
      <w:bookmarkEnd w:id="1"/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中铁高铁电气装备股份有限公司作为本次物资的谈判单位，谈判项目资金来自采购单位自有资金，现对2023年中秋、国庆节慰问品（米、面、食用油、水果）进行公开竞争性谈判采购。</w:t>
      </w:r>
    </w:p>
    <w:p w:rsidR="00462038" w:rsidRPr="00836029" w:rsidRDefault="00462038" w:rsidP="0046203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2" w:name="_Toc40084804"/>
      <w:r w:rsidRPr="00836029">
        <w:rPr>
          <w:rFonts w:ascii="宋体" w:hAnsi="宋体"/>
          <w:sz w:val="24"/>
          <w:szCs w:val="24"/>
        </w:rPr>
        <w:t>2</w:t>
      </w:r>
      <w:r w:rsidRPr="00836029">
        <w:rPr>
          <w:rFonts w:ascii="宋体" w:hAnsi="宋体" w:hint="eastAsia"/>
          <w:sz w:val="24"/>
          <w:szCs w:val="24"/>
        </w:rPr>
        <w:t>．项目概况与谈判内容</w:t>
      </w:r>
      <w:bookmarkEnd w:id="2"/>
    </w:p>
    <w:p w:rsidR="00462038" w:rsidRPr="00836029" w:rsidRDefault="00462038" w:rsidP="00462038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2.1</w:t>
      </w:r>
      <w:r w:rsidRPr="00836029">
        <w:rPr>
          <w:rFonts w:ascii="宋体" w:hAnsi="宋体" w:hint="eastAsia"/>
          <w:b/>
          <w:sz w:val="24"/>
          <w:szCs w:val="24"/>
        </w:rPr>
        <w:t>项目概况：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中秋、国庆节慰问品（米、面、食用油、水果）进行谈判采购。</w:t>
      </w:r>
    </w:p>
    <w:p w:rsidR="00462038" w:rsidRPr="00836029" w:rsidRDefault="00462038" w:rsidP="00462038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</w:t>
      </w:r>
      <w:r w:rsidRPr="00836029">
        <w:rPr>
          <w:rFonts w:ascii="宋体" w:hAnsi="宋体" w:hint="eastAsia"/>
          <w:b/>
          <w:sz w:val="24"/>
          <w:szCs w:val="24"/>
        </w:rPr>
        <w:t>2谈判内容：</w:t>
      </w:r>
    </w:p>
    <w:p w:rsidR="00462038" w:rsidRPr="00836029" w:rsidRDefault="00462038" w:rsidP="00462038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具体物资名称、规格、数量等情况详见附件1《中铁高铁电气装备股份有限公司2023年中秋、国庆节慰问品（米、面、食用油、水果）谈判物资需求一览表》。</w:t>
      </w:r>
    </w:p>
    <w:p w:rsidR="00462038" w:rsidRPr="00836029" w:rsidRDefault="00462038" w:rsidP="00462038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5"/>
      <w:r w:rsidRPr="00836029">
        <w:rPr>
          <w:rFonts w:ascii="宋体" w:hAnsi="宋体"/>
          <w:sz w:val="24"/>
          <w:szCs w:val="24"/>
        </w:rPr>
        <w:t>3</w:t>
      </w:r>
      <w:r w:rsidRPr="00836029">
        <w:rPr>
          <w:rFonts w:ascii="宋体" w:hAnsi="宋体" w:hint="eastAsia"/>
          <w:sz w:val="24"/>
          <w:szCs w:val="24"/>
        </w:rPr>
        <w:t>．投标人资格要求</w:t>
      </w:r>
      <w:bookmarkEnd w:id="3"/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/>
          <w:sz w:val="24"/>
        </w:rPr>
        <w:t>3.1本次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对投标人资格的基本要求：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2、遵守国家法律法规和中铁电气化局集团、中铁电气工业公司和中铁高铁电气装备股份有限公司有关规定，具有良好的商业信誉和健全的财务会计制度；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4、提供的物资符合国家、行业或企业的技术、安全和环境保护的标准；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5、具有完善的质量保证能力和良好的售后服务能力；</w:t>
      </w:r>
    </w:p>
    <w:p w:rsidR="00462038" w:rsidRPr="00836029" w:rsidRDefault="00462038" w:rsidP="00462038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6、不接受联合体投标。</w:t>
      </w:r>
    </w:p>
    <w:p w:rsidR="00462038" w:rsidRPr="00836029" w:rsidRDefault="00462038" w:rsidP="00462038">
      <w:pPr>
        <w:spacing w:line="276" w:lineRule="auto"/>
        <w:ind w:firstLineChars="200" w:firstLine="480"/>
      </w:pPr>
      <w:r w:rsidRPr="00836029">
        <w:rPr>
          <w:rFonts w:ascii="宋体" w:hAnsi="宋体" w:hint="eastAsia"/>
          <w:sz w:val="24"/>
        </w:rPr>
        <w:t>7、</w:t>
      </w:r>
      <w:r w:rsidRPr="00836029">
        <w:rPr>
          <w:rFonts w:ascii="宋体" w:hAnsi="宋体"/>
          <w:sz w:val="24"/>
        </w:rPr>
        <w:t>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对投标人的专项资格要求和业绩要求，详见附件1《</w:t>
      </w:r>
      <w:r w:rsidRPr="00836029">
        <w:rPr>
          <w:rFonts w:ascii="宋体" w:hAnsi="宋体" w:hint="eastAsia"/>
          <w:sz w:val="24"/>
        </w:rPr>
        <w:t>中铁高铁电气装备股份有限公司2023年中秋、国庆节慰问品（米、面、食用油、水果）谈判物资需求一览表</w:t>
      </w:r>
      <w:r w:rsidRPr="00836029">
        <w:rPr>
          <w:rFonts w:ascii="宋体" w:hAnsi="宋体"/>
          <w:sz w:val="24"/>
        </w:rPr>
        <w:t>》。</w:t>
      </w:r>
    </w:p>
    <w:p w:rsidR="00462038" w:rsidRPr="00836029" w:rsidRDefault="00462038" w:rsidP="00462038">
      <w:pPr>
        <w:spacing w:line="276" w:lineRule="auto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4</w:t>
      </w:r>
      <w:r w:rsidRPr="00836029">
        <w:rPr>
          <w:rFonts w:ascii="宋体" w:hAnsi="宋体" w:hint="eastAsia"/>
          <w:b/>
          <w:bCs/>
          <w:sz w:val="24"/>
        </w:rPr>
        <w:t>．谈判文件的获取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4.1本次谈判文件采用电子版方式及线下发售，以电子邮件的方式发送至报名参与投标的单位邮箱。</w:t>
      </w:r>
      <w:r w:rsidRPr="00836029">
        <w:rPr>
          <w:rFonts w:ascii="宋体" w:hAnsi="宋体"/>
          <w:sz w:val="24"/>
        </w:rPr>
        <w:t xml:space="preserve"> 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潜在投标人购买</w:t>
      </w:r>
      <w:r w:rsidR="00AC698D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sz w:val="24"/>
        </w:rPr>
        <w:t xml:space="preserve">文件时间、地点：请凭本谈判公告于北京时间 </w:t>
      </w:r>
      <w:r w:rsidRPr="00836029">
        <w:rPr>
          <w:rFonts w:ascii="宋体" w:hAnsi="宋体" w:hint="eastAsia"/>
          <w:sz w:val="24"/>
          <w:u w:val="single"/>
        </w:rPr>
        <w:t xml:space="preserve"> 2023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8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31 </w:t>
      </w:r>
      <w:r w:rsidRPr="00836029">
        <w:rPr>
          <w:rFonts w:ascii="宋体" w:hAnsi="宋体" w:hint="eastAsia"/>
          <w:sz w:val="24"/>
        </w:rPr>
        <w:t>日-2023年</w:t>
      </w:r>
      <w:r w:rsidRPr="00836029">
        <w:rPr>
          <w:rFonts w:ascii="宋体" w:hAnsi="宋体" w:hint="eastAsia"/>
          <w:sz w:val="24"/>
          <w:u w:val="single"/>
        </w:rPr>
        <w:t xml:space="preserve"> 9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4 </w:t>
      </w:r>
      <w:r w:rsidRPr="00836029">
        <w:rPr>
          <w:rFonts w:ascii="宋体" w:hAnsi="宋体" w:hint="eastAsia"/>
          <w:sz w:val="24"/>
        </w:rPr>
        <w:t>日（上午9：00时至12:00时、下午13:30至16:00时）前到中铁高铁电气装备股份有限公司（陕西省宝鸡市高新大道196</w:t>
      </w:r>
      <w:r w:rsidR="00AC698D">
        <w:rPr>
          <w:rFonts w:ascii="宋体" w:hAnsi="宋体" w:hint="eastAsia"/>
          <w:sz w:val="24"/>
        </w:rPr>
        <w:t>号）购买谈判</w:t>
      </w:r>
      <w:r w:rsidRPr="00836029">
        <w:rPr>
          <w:rFonts w:ascii="宋体" w:hAnsi="宋体" w:hint="eastAsia"/>
          <w:sz w:val="24"/>
        </w:rPr>
        <w:t>文件。</w:t>
      </w:r>
    </w:p>
    <w:p w:rsidR="00462038" w:rsidRPr="00836029" w:rsidRDefault="00462038" w:rsidP="00462038">
      <w:pPr>
        <w:pStyle w:val="a7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 w:rsidRPr="00836029">
        <w:rPr>
          <w:rFonts w:ascii="宋体" w:hAnsi="宋体" w:hint="eastAsia"/>
          <w:kern w:val="2"/>
          <w:sz w:val="24"/>
          <w:szCs w:val="24"/>
        </w:rPr>
        <w:t>招标文件每套售价（见附表），</w:t>
      </w:r>
      <w:r w:rsidR="00AC698D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lastRenderedPageBreak/>
        <w:t xml:space="preserve">4.2凡有意参加的潜在投标人，请于北京时间 </w:t>
      </w:r>
      <w:r w:rsidRPr="00836029">
        <w:rPr>
          <w:rFonts w:ascii="宋体" w:hAnsi="宋体" w:hint="eastAsia"/>
          <w:sz w:val="24"/>
          <w:u w:val="single"/>
        </w:rPr>
        <w:t xml:space="preserve"> 2023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9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4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 16 </w:t>
      </w:r>
      <w:r w:rsidRPr="00836029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836029">
        <w:rPr>
          <w:rFonts w:ascii="宋体" w:hAnsi="宋体" w:cs="宋体" w:hint="eastAsia"/>
          <w:kern w:val="0"/>
          <w:sz w:val="24"/>
        </w:rPr>
        <w:t>zb@bjqcc.com</w:t>
      </w:r>
      <w:r w:rsidRPr="00836029">
        <w:rPr>
          <w:rFonts w:ascii="宋体" w:hAnsi="宋体"/>
          <w:sz w:val="24"/>
        </w:rPr>
        <w:t>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发售</w:t>
      </w:r>
      <w:r w:rsidR="00AC698D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sz w:val="24"/>
        </w:rPr>
        <w:t>文件的时间：</w:t>
      </w:r>
      <w:r w:rsidRPr="00836029">
        <w:rPr>
          <w:rFonts w:ascii="宋体" w:hAnsi="宋体" w:hint="eastAsia"/>
          <w:sz w:val="24"/>
          <w:u w:val="single"/>
        </w:rPr>
        <w:t>2023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8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31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至2023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9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4 </w:t>
      </w:r>
      <w:r w:rsidRPr="00836029">
        <w:rPr>
          <w:rFonts w:ascii="宋体" w:hAnsi="宋体" w:hint="eastAsia"/>
          <w:sz w:val="24"/>
        </w:rPr>
        <w:t>日。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开户名称：中铁高铁电气装备股份有限公司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帐  号：6100 1628 7080 5000 0037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开户银行：建行宝鸡金台区支行</w:t>
      </w:r>
    </w:p>
    <w:p w:rsidR="00462038" w:rsidRPr="00836029" w:rsidRDefault="00462038" w:rsidP="00462038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5</w:t>
      </w:r>
      <w:r w:rsidRPr="00836029">
        <w:rPr>
          <w:rFonts w:ascii="宋体" w:hAnsi="宋体" w:hint="eastAsia"/>
          <w:b/>
          <w:bCs/>
          <w:sz w:val="24"/>
        </w:rPr>
        <w:t>．谈判文件的递交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5.1投标文件递交时间：2023年9月 7日9时00分至 9时30分，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递交投标文件截止时间：（投标截止时间，下同）2023年9月7日 9时30分。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递交地点：中铁高铁电气装备股份有限公司514会议室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5.2本次谈判采用公开的方式进行，投标人需按招标文件要求于开标前现场递交纸制版投标文件。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:rsidR="00462038" w:rsidRPr="00836029" w:rsidRDefault="00462038" w:rsidP="0046203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6．发布公告的媒介</w:t>
      </w:r>
    </w:p>
    <w:p w:rsidR="00462038" w:rsidRPr="00836029" w:rsidRDefault="00462038" w:rsidP="00462038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本次谈判公告在</w:t>
      </w:r>
      <w:r w:rsidRPr="00836029">
        <w:rPr>
          <w:rFonts w:ascii="宋体" w:hAnsi="宋体"/>
          <w:sz w:val="24"/>
        </w:rPr>
        <w:t>中铁高铁电气装备股份有限公司网站/www.bjqcc.com/cn/</w:t>
      </w:r>
      <w:r w:rsidRPr="00836029">
        <w:rPr>
          <w:rFonts w:ascii="宋体" w:hAnsi="宋体" w:hint="eastAsia"/>
          <w:sz w:val="24"/>
        </w:rPr>
        <w:t>发布。</w:t>
      </w:r>
    </w:p>
    <w:p w:rsidR="00462038" w:rsidRPr="00836029" w:rsidRDefault="00462038" w:rsidP="00462038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7．联系方式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招 标 人：中铁高铁电气装备股份有限公司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人：杨均宽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话：0917-2829186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Style w:val="a8"/>
          <w:rFonts w:ascii="宋体" w:hAnsi="宋体"/>
          <w:color w:val="auto"/>
          <w:sz w:val="24"/>
        </w:rPr>
      </w:pP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组织部门：中铁高铁电气装备股份有限公司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  <w:bookmarkStart w:id="4" w:name="_GoBack"/>
      <w:bookmarkEnd w:id="4"/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人：李红林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</w:t>
      </w:r>
      <w:r w:rsidRPr="00836029">
        <w:rPr>
          <w:rFonts w:ascii="宋体" w:hAnsi="宋体"/>
          <w:sz w:val="24"/>
        </w:rPr>
        <w:t>172</w:t>
      </w:r>
    </w:p>
    <w:p w:rsidR="00462038" w:rsidRPr="00836029" w:rsidRDefault="00462038" w:rsidP="00462038">
      <w:pPr>
        <w:spacing w:line="276" w:lineRule="auto"/>
        <w:ind w:firstLineChars="200" w:firstLine="480"/>
        <w:rPr>
          <w:rFonts w:ascii="宋体" w:hAnsi="宋体"/>
        </w:rPr>
        <w:sectPr w:rsidR="00462038" w:rsidRPr="00836029" w:rsidSect="00AD6F30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836029">
        <w:rPr>
          <w:rFonts w:ascii="宋体" w:hAnsi="宋体" w:hint="eastAsia"/>
          <w:sz w:val="24"/>
        </w:rPr>
        <w:t>电子邮箱：</w:t>
      </w:r>
      <w:hyperlink r:id="rId9" w:history="1">
        <w:r w:rsidRPr="00836029">
          <w:rPr>
            <w:rStyle w:val="a8"/>
            <w:rFonts w:ascii="宋体" w:hAnsi="宋体" w:hint="eastAsia"/>
            <w:color w:val="auto"/>
            <w:sz w:val="24"/>
            <w:u w:val="none"/>
          </w:rPr>
          <w:t>zb@bjqcc.com</w:t>
        </w:r>
      </w:hyperlink>
    </w:p>
    <w:p w:rsidR="00462038" w:rsidRPr="00836029" w:rsidRDefault="00462038" w:rsidP="0046203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5" w:name="_Toc33450686"/>
      <w:bookmarkStart w:id="6" w:name="_Toc40084806"/>
      <w:bookmarkStart w:id="7" w:name="_Hlk29211168"/>
      <w:r w:rsidRPr="0083602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5"/>
      <w:bookmarkEnd w:id="6"/>
      <w:r w:rsidRPr="00836029">
        <w:rPr>
          <w:rFonts w:ascii="宋体" w:hAnsi="宋体" w:cs="宋体"/>
          <w:sz w:val="18"/>
          <w:szCs w:val="18"/>
        </w:rPr>
        <w:t xml:space="preserve"> </w:t>
      </w:r>
    </w:p>
    <w:p w:rsidR="00462038" w:rsidRPr="00836029" w:rsidRDefault="00462038" w:rsidP="0046203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Arial" w:hint="eastAsia"/>
          <w:kern w:val="0"/>
          <w:szCs w:val="21"/>
        </w:rPr>
        <w:t xml:space="preserve">中铁高铁电气装备股份有限公司2023年中秋、国庆节慰问品谈判物资需求一览表 </w:t>
      </w:r>
    </w:p>
    <w:p w:rsidR="00462038" w:rsidRPr="00836029" w:rsidRDefault="00462038" w:rsidP="00462038">
      <w:pPr>
        <w:rPr>
          <w:rFonts w:ascii="宋体" w:hAnsi="宋体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20"/>
        <w:gridCol w:w="1153"/>
        <w:gridCol w:w="1376"/>
        <w:gridCol w:w="703"/>
        <w:gridCol w:w="843"/>
        <w:gridCol w:w="1332"/>
        <w:gridCol w:w="5698"/>
        <w:gridCol w:w="1120"/>
        <w:gridCol w:w="703"/>
      </w:tblGrid>
      <w:tr w:rsidR="00462038" w:rsidRPr="00836029" w:rsidTr="00C85DA9">
        <w:trPr>
          <w:trHeight w:val="450"/>
        </w:trPr>
        <w:tc>
          <w:tcPr>
            <w:tcW w:w="284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bookmarkStart w:id="8" w:name="OLE_LINK1"/>
            <w:r w:rsidRPr="00836029">
              <w:rPr>
                <w:rFonts w:hint="eastAsia"/>
                <w:b/>
                <w:bCs/>
              </w:rPr>
              <w:t>包件号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387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462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品牌</w:t>
            </w:r>
            <w:r w:rsidRPr="00836029">
              <w:rPr>
                <w:rFonts w:hint="eastAsia"/>
                <w:b/>
                <w:bCs/>
              </w:rPr>
              <w:t>/</w:t>
            </w:r>
            <w:r w:rsidRPr="00836029">
              <w:rPr>
                <w:rFonts w:hint="eastAsia"/>
                <w:b/>
                <w:bCs/>
              </w:rPr>
              <w:t>产地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83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预估</w:t>
            </w:r>
          </w:p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447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1913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交货地点</w:t>
            </w:r>
          </w:p>
        </w:tc>
      </w:tr>
      <w:tr w:rsidR="00462038" w:rsidRPr="00836029" w:rsidTr="00C85DA9">
        <w:trPr>
          <w:trHeight w:val="796"/>
        </w:trPr>
        <w:tc>
          <w:tcPr>
            <w:tcW w:w="284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01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大米</w:t>
            </w:r>
          </w:p>
        </w:tc>
        <w:tc>
          <w:tcPr>
            <w:tcW w:w="38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10KG</w:t>
            </w:r>
          </w:p>
        </w:tc>
        <w:tc>
          <w:tcPr>
            <w:tcW w:w="462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五常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袋</w:t>
            </w:r>
          </w:p>
        </w:tc>
        <w:tc>
          <w:tcPr>
            <w:tcW w:w="283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1700</w:t>
            </w:r>
          </w:p>
        </w:tc>
        <w:tc>
          <w:tcPr>
            <w:tcW w:w="44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</w:t>
            </w:r>
            <w:r w:rsidRPr="00836029">
              <w:rPr>
                <w:rFonts w:hint="eastAsia"/>
              </w:rPr>
              <w:t>天内</w:t>
            </w:r>
          </w:p>
        </w:tc>
        <w:tc>
          <w:tcPr>
            <w:tcW w:w="1913" w:type="pct"/>
            <w:vMerge w:val="restart"/>
            <w:vAlign w:val="center"/>
          </w:tcPr>
          <w:p w:rsidR="00462038" w:rsidRPr="00836029" w:rsidRDefault="00462038" w:rsidP="00C85D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1</w:t>
            </w:r>
            <w:r w:rsidRPr="00836029">
              <w:rPr>
                <w:rFonts w:hint="eastAsia"/>
                <w:sz w:val="18"/>
                <w:szCs w:val="18"/>
              </w:rPr>
              <w:t>、在中华人民共和国境内依法注册、具有独立法人资格、粮油食品经营许可。</w:t>
            </w:r>
          </w:p>
          <w:p w:rsidR="00462038" w:rsidRPr="00836029" w:rsidRDefault="00462038" w:rsidP="00C85DA9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2</w:t>
            </w:r>
            <w:r w:rsidRPr="00836029">
              <w:rPr>
                <w:rFonts w:hint="eastAsia"/>
                <w:sz w:val="18"/>
                <w:szCs w:val="18"/>
              </w:rPr>
              <w:t>、近</w:t>
            </w:r>
            <w:r w:rsidRPr="00836029">
              <w:rPr>
                <w:rFonts w:hint="eastAsia"/>
                <w:sz w:val="18"/>
                <w:szCs w:val="18"/>
              </w:rPr>
              <w:t>3</w:t>
            </w:r>
            <w:r w:rsidRPr="00836029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</w:tc>
        <w:tc>
          <w:tcPr>
            <w:tcW w:w="376" w:type="pct"/>
            <w:vMerge w:val="restar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200</w:t>
            </w:r>
            <w:r w:rsidRPr="00836029">
              <w:rPr>
                <w:rFonts w:hint="eastAsia"/>
              </w:rPr>
              <w:t>元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  <w:tr w:rsidR="00462038" w:rsidRPr="00836029" w:rsidTr="00C85DA9">
        <w:trPr>
          <w:trHeight w:val="836"/>
        </w:trPr>
        <w:tc>
          <w:tcPr>
            <w:tcW w:w="284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02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面粉</w:t>
            </w:r>
          </w:p>
        </w:tc>
        <w:tc>
          <w:tcPr>
            <w:tcW w:w="38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10KG</w:t>
            </w:r>
          </w:p>
        </w:tc>
        <w:tc>
          <w:tcPr>
            <w:tcW w:w="462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老牛麦芯粉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袋</w:t>
            </w:r>
          </w:p>
        </w:tc>
        <w:tc>
          <w:tcPr>
            <w:tcW w:w="283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1700</w:t>
            </w:r>
          </w:p>
        </w:tc>
        <w:tc>
          <w:tcPr>
            <w:tcW w:w="44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</w:t>
            </w:r>
            <w:r w:rsidRPr="00836029">
              <w:rPr>
                <w:rFonts w:hint="eastAsia"/>
              </w:rPr>
              <w:t>天内</w:t>
            </w:r>
          </w:p>
        </w:tc>
        <w:tc>
          <w:tcPr>
            <w:tcW w:w="1913" w:type="pct"/>
            <w:vMerge/>
            <w:vAlign w:val="center"/>
          </w:tcPr>
          <w:p w:rsidR="00462038" w:rsidRPr="00836029" w:rsidRDefault="00462038" w:rsidP="00C85DA9">
            <w:pPr>
              <w:jc w:val="left"/>
            </w:pPr>
          </w:p>
        </w:tc>
        <w:tc>
          <w:tcPr>
            <w:tcW w:w="376" w:type="pct"/>
            <w:vMerge/>
            <w:vAlign w:val="center"/>
          </w:tcPr>
          <w:p w:rsidR="00462038" w:rsidRPr="00836029" w:rsidRDefault="00462038" w:rsidP="00C85DA9">
            <w:pPr>
              <w:jc w:val="center"/>
            </w:pP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  <w:tr w:rsidR="00462038" w:rsidRPr="00836029" w:rsidTr="00C85DA9">
        <w:trPr>
          <w:trHeight w:val="622"/>
        </w:trPr>
        <w:tc>
          <w:tcPr>
            <w:tcW w:w="284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03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食用油</w:t>
            </w:r>
          </w:p>
        </w:tc>
        <w:tc>
          <w:tcPr>
            <w:tcW w:w="38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5L</w:t>
            </w:r>
          </w:p>
        </w:tc>
        <w:tc>
          <w:tcPr>
            <w:tcW w:w="462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福临门家香味老家土</w:t>
            </w:r>
            <w:proofErr w:type="gramStart"/>
            <w:r w:rsidRPr="00836029">
              <w:rPr>
                <w:rFonts w:hint="eastAsia"/>
              </w:rPr>
              <w:t>榨菜籽油</w:t>
            </w:r>
            <w:proofErr w:type="gramEnd"/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桶</w:t>
            </w:r>
          </w:p>
        </w:tc>
        <w:tc>
          <w:tcPr>
            <w:tcW w:w="283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1700</w:t>
            </w:r>
          </w:p>
        </w:tc>
        <w:tc>
          <w:tcPr>
            <w:tcW w:w="44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</w:t>
            </w:r>
            <w:r w:rsidRPr="00836029">
              <w:rPr>
                <w:rFonts w:hint="eastAsia"/>
              </w:rPr>
              <w:t>天内</w:t>
            </w:r>
          </w:p>
        </w:tc>
        <w:tc>
          <w:tcPr>
            <w:tcW w:w="1913" w:type="pct"/>
            <w:vMerge/>
            <w:vAlign w:val="center"/>
          </w:tcPr>
          <w:p w:rsidR="00462038" w:rsidRPr="00836029" w:rsidRDefault="00462038" w:rsidP="00C85DA9">
            <w:pPr>
              <w:jc w:val="left"/>
            </w:pPr>
          </w:p>
        </w:tc>
        <w:tc>
          <w:tcPr>
            <w:tcW w:w="376" w:type="pct"/>
            <w:vMerge/>
            <w:vAlign w:val="center"/>
          </w:tcPr>
          <w:p w:rsidR="00462038" w:rsidRPr="00836029" w:rsidRDefault="00462038" w:rsidP="00C85DA9">
            <w:pPr>
              <w:jc w:val="center"/>
            </w:pP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  <w:tr w:rsidR="00462038" w:rsidRPr="00836029" w:rsidTr="00C85DA9">
        <w:trPr>
          <w:trHeight w:val="1792"/>
        </w:trPr>
        <w:tc>
          <w:tcPr>
            <w:tcW w:w="284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04</w:t>
            </w:r>
          </w:p>
        </w:tc>
        <w:tc>
          <w:tcPr>
            <w:tcW w:w="37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软籽石榴</w:t>
            </w:r>
          </w:p>
        </w:tc>
        <w:tc>
          <w:tcPr>
            <w:tcW w:w="38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5KG/</w:t>
            </w:r>
            <w:r w:rsidRPr="00836029">
              <w:rPr>
                <w:rFonts w:hint="eastAsia"/>
              </w:rPr>
              <w:t>箱（</w:t>
            </w:r>
            <w:proofErr w:type="gramStart"/>
            <w:r w:rsidRPr="00836029">
              <w:rPr>
                <w:rFonts w:hint="eastAsia"/>
              </w:rPr>
              <w:t>果径</w:t>
            </w:r>
            <w:proofErr w:type="gramEnd"/>
            <w:r w:rsidRPr="00836029">
              <w:rPr>
                <w:rFonts w:hint="eastAsia"/>
              </w:rPr>
              <w:t>110mm</w:t>
            </w:r>
            <w:r w:rsidRPr="00836029">
              <w:rPr>
                <w:rFonts w:hint="eastAsia"/>
              </w:rPr>
              <w:t>以上）</w:t>
            </w:r>
          </w:p>
        </w:tc>
        <w:tc>
          <w:tcPr>
            <w:tcW w:w="462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四川会理</w:t>
            </w: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箱</w:t>
            </w:r>
          </w:p>
        </w:tc>
        <w:tc>
          <w:tcPr>
            <w:tcW w:w="283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1200</w:t>
            </w:r>
          </w:p>
        </w:tc>
        <w:tc>
          <w:tcPr>
            <w:tcW w:w="447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10</w:t>
            </w:r>
            <w:r w:rsidRPr="00836029">
              <w:rPr>
                <w:rFonts w:hint="eastAsia"/>
              </w:rPr>
              <w:t>天内</w:t>
            </w:r>
          </w:p>
        </w:tc>
        <w:tc>
          <w:tcPr>
            <w:tcW w:w="1913" w:type="pct"/>
            <w:vAlign w:val="center"/>
          </w:tcPr>
          <w:p w:rsidR="00462038" w:rsidRPr="00836029" w:rsidRDefault="00462038" w:rsidP="00C85DA9">
            <w:pPr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1</w:t>
            </w:r>
            <w:r w:rsidRPr="00836029">
              <w:rPr>
                <w:rFonts w:hint="eastAsia"/>
                <w:sz w:val="18"/>
                <w:szCs w:val="18"/>
              </w:rPr>
              <w:t>、在中华人民共和国境内依法注册、具有独立法人资格、具有水果经营资质；</w:t>
            </w:r>
          </w:p>
          <w:p w:rsidR="00462038" w:rsidRPr="00836029" w:rsidRDefault="00462038" w:rsidP="00C85DA9">
            <w:pPr>
              <w:jc w:val="left"/>
              <w:rPr>
                <w:sz w:val="18"/>
                <w:szCs w:val="18"/>
              </w:rPr>
            </w:pPr>
            <w:r w:rsidRPr="00836029">
              <w:rPr>
                <w:rFonts w:hint="eastAsia"/>
                <w:sz w:val="18"/>
                <w:szCs w:val="18"/>
              </w:rPr>
              <w:t>2</w:t>
            </w:r>
            <w:r w:rsidRPr="00836029">
              <w:rPr>
                <w:rFonts w:hint="eastAsia"/>
                <w:sz w:val="18"/>
                <w:szCs w:val="18"/>
              </w:rPr>
              <w:t>、近</w:t>
            </w:r>
            <w:r w:rsidRPr="00836029">
              <w:rPr>
                <w:rFonts w:hint="eastAsia"/>
                <w:sz w:val="18"/>
                <w:szCs w:val="18"/>
              </w:rPr>
              <w:t>3</w:t>
            </w:r>
            <w:r w:rsidRPr="00836029">
              <w:rPr>
                <w:rFonts w:hint="eastAsia"/>
                <w:sz w:val="18"/>
                <w:szCs w:val="18"/>
              </w:rPr>
              <w:t>年具有良好的供货业绩（提供供货合同或订单，原件备查）近三年来为大型企业、事业单位有供货业绩；</w:t>
            </w:r>
          </w:p>
          <w:p w:rsidR="00462038" w:rsidRPr="00836029" w:rsidRDefault="00462038" w:rsidP="00C85DA9">
            <w:pPr>
              <w:jc w:val="left"/>
            </w:pPr>
            <w:r w:rsidRPr="00836029">
              <w:rPr>
                <w:rFonts w:hint="eastAsia"/>
                <w:sz w:val="18"/>
                <w:szCs w:val="18"/>
              </w:rPr>
              <w:t>3</w:t>
            </w:r>
            <w:r w:rsidRPr="00836029">
              <w:rPr>
                <w:rFonts w:hint="eastAsia"/>
                <w:sz w:val="18"/>
                <w:szCs w:val="18"/>
              </w:rPr>
              <w:t>、能提供原产地采购合同或者能够证明从原产地采购的其他证明资料（如汇款凭证、发票、证明）；</w:t>
            </w:r>
          </w:p>
        </w:tc>
        <w:tc>
          <w:tcPr>
            <w:tcW w:w="376" w:type="pct"/>
            <w:vMerge/>
            <w:vAlign w:val="center"/>
          </w:tcPr>
          <w:p w:rsidR="00462038" w:rsidRPr="00836029" w:rsidRDefault="00462038" w:rsidP="00C85DA9">
            <w:pPr>
              <w:jc w:val="center"/>
            </w:pPr>
          </w:p>
        </w:tc>
        <w:tc>
          <w:tcPr>
            <w:tcW w:w="236" w:type="pct"/>
            <w:vAlign w:val="center"/>
          </w:tcPr>
          <w:p w:rsidR="00462038" w:rsidRPr="00836029" w:rsidRDefault="00462038" w:rsidP="00C85DA9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</w:tbl>
    <w:bookmarkEnd w:id="8"/>
    <w:p w:rsidR="00462038" w:rsidRPr="00836029" w:rsidRDefault="00462038" w:rsidP="00462038">
      <w:pPr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462038" w:rsidRPr="00836029" w:rsidRDefault="00462038" w:rsidP="00462038">
      <w:pPr>
        <w:ind w:firstLineChars="292" w:firstLine="616"/>
        <w:rPr>
          <w:rFonts w:ascii="宋体" w:hAnsi="宋体" w:cstheme="minorEastAsia"/>
          <w:sz w:val="24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:rsidR="00462038" w:rsidRPr="00836029" w:rsidRDefault="00462038" w:rsidP="00462038">
      <w:pPr>
        <w:jc w:val="left"/>
        <w:rPr>
          <w:rFonts w:ascii="宋体" w:hAnsi="宋体"/>
          <w:szCs w:val="21"/>
        </w:rPr>
      </w:pPr>
    </w:p>
    <w:p w:rsidR="00462038" w:rsidRPr="00836029" w:rsidRDefault="00462038" w:rsidP="00462038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462038" w:rsidRPr="00836029" w:rsidRDefault="00462038" w:rsidP="00462038">
      <w:pPr>
        <w:spacing w:line="276" w:lineRule="auto"/>
        <w:rPr>
          <w:rFonts w:ascii="宋体" w:hAnsi="宋体"/>
          <w:szCs w:val="21"/>
        </w:rPr>
        <w:sectPr w:rsidR="00462038" w:rsidRPr="00836029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36029">
        <w:rPr>
          <w:rFonts w:ascii="宋体" w:hAnsi="宋体"/>
          <w:b/>
          <w:szCs w:val="21"/>
        </w:rPr>
        <w:t xml:space="preserve"> </w:t>
      </w:r>
      <w:r w:rsidRPr="00836029">
        <w:rPr>
          <w:rFonts w:ascii="宋体" w:hAnsi="宋体"/>
        </w:rPr>
        <w:t xml:space="preserve">     </w:t>
      </w:r>
    </w:p>
    <w:p w:rsidR="00462038" w:rsidRPr="00836029" w:rsidRDefault="00462038" w:rsidP="00462038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0084807"/>
      <w:bookmarkEnd w:id="7"/>
      <w:r w:rsidRPr="00836029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36029">
        <w:rPr>
          <w:rFonts w:ascii="宋体" w:hAnsi="宋体" w:cs="宋体"/>
          <w:sz w:val="18"/>
          <w:szCs w:val="18"/>
        </w:rPr>
        <w:t>2</w:t>
      </w:r>
      <w:bookmarkEnd w:id="9"/>
      <w:bookmarkEnd w:id="10"/>
      <w:bookmarkEnd w:id="11"/>
      <w:bookmarkEnd w:id="12"/>
    </w:p>
    <w:p w:rsidR="00462038" w:rsidRPr="00836029" w:rsidRDefault="00462038" w:rsidP="00462038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谈判申请表</w:t>
      </w:r>
    </w:p>
    <w:p w:rsidR="00462038" w:rsidRPr="00836029" w:rsidRDefault="00462038" w:rsidP="00462038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602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602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602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2038" w:rsidRPr="00836029" w:rsidTr="00C85DA9">
        <w:trPr>
          <w:jc w:val="center"/>
        </w:trPr>
        <w:tc>
          <w:tcPr>
            <w:tcW w:w="8897" w:type="dxa"/>
            <w:gridSpan w:val="4"/>
          </w:tcPr>
          <w:p w:rsidR="00462038" w:rsidRPr="00836029" w:rsidRDefault="00462038" w:rsidP="00462038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462038" w:rsidRPr="00836029" w:rsidRDefault="00462038" w:rsidP="00C85DA9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62038" w:rsidRPr="00836029" w:rsidRDefault="00462038" w:rsidP="00C85DA9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62038" w:rsidRPr="00836029" w:rsidRDefault="00462038" w:rsidP="00C85DA9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/>
                <w:b/>
                <w:szCs w:val="21"/>
              </w:rPr>
              <w:t>发票邮寄地址</w:t>
            </w:r>
            <w:r w:rsidRPr="0083602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62038" w:rsidRPr="00836029" w:rsidRDefault="00462038" w:rsidP="00462038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62038" w:rsidRPr="00836029" w:rsidRDefault="00462038" w:rsidP="00462038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62038" w:rsidRPr="00836029" w:rsidRDefault="00462038" w:rsidP="00462038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62038" w:rsidRPr="00836029" w:rsidRDefault="00462038" w:rsidP="00462038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BE7495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95" w:rsidRDefault="00BE7495" w:rsidP="00462038">
      <w:r>
        <w:separator/>
      </w:r>
    </w:p>
  </w:endnote>
  <w:endnote w:type="continuationSeparator" w:id="0">
    <w:p w:rsidR="00BE7495" w:rsidRDefault="00BE7495" w:rsidP="004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38" w:rsidRDefault="0046203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698D" w:rsidRPr="00AC698D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95" w:rsidRDefault="00BE7495" w:rsidP="00462038">
      <w:r>
        <w:separator/>
      </w:r>
    </w:p>
  </w:footnote>
  <w:footnote w:type="continuationSeparator" w:id="0">
    <w:p w:rsidR="00BE7495" w:rsidRDefault="00BE7495" w:rsidP="00462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38" w:rsidRDefault="00462038" w:rsidP="004F2054">
    <w:pPr>
      <w:pStyle w:val="a4"/>
      <w:ind w:left="720" w:hangingChars="400" w:hanging="7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D3"/>
    <w:rsid w:val="002165D5"/>
    <w:rsid w:val="00434839"/>
    <w:rsid w:val="00462038"/>
    <w:rsid w:val="004E00C2"/>
    <w:rsid w:val="004F4BD3"/>
    <w:rsid w:val="008F258B"/>
    <w:rsid w:val="00AC698D"/>
    <w:rsid w:val="00B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6203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46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4620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62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62038"/>
    <w:rPr>
      <w:sz w:val="18"/>
      <w:szCs w:val="18"/>
    </w:rPr>
  </w:style>
  <w:style w:type="character" w:customStyle="1" w:styleId="2Char">
    <w:name w:val="标题 2 Char"/>
    <w:basedOn w:val="a0"/>
    <w:link w:val="2"/>
    <w:rsid w:val="0046203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4620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462038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462038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46203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6203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462038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46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4620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62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62038"/>
    <w:rPr>
      <w:sz w:val="18"/>
      <w:szCs w:val="18"/>
    </w:rPr>
  </w:style>
  <w:style w:type="character" w:customStyle="1" w:styleId="2Char">
    <w:name w:val="标题 2 Char"/>
    <w:basedOn w:val="a0"/>
    <w:link w:val="2"/>
    <w:rsid w:val="00462038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4620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462038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462038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46203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620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3</cp:revision>
  <dcterms:created xsi:type="dcterms:W3CDTF">2023-08-31T01:41:00Z</dcterms:created>
  <dcterms:modified xsi:type="dcterms:W3CDTF">2023-08-31T01:42:00Z</dcterms:modified>
</cp:coreProperties>
</file>